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F93" w:rsidRDefault="00FC738E" w:rsidP="00CC6F93">
      <w:pPr>
        <w:pStyle w:val="lfej"/>
        <w:tabs>
          <w:tab w:val="clear" w:pos="4536"/>
        </w:tabs>
        <w:spacing w:before="80" w:after="80"/>
        <w:jc w:val="center"/>
        <w:rPr>
          <w:rFonts w:ascii="KoHo" w:hAnsi="KoHo" w:cs="KoHo"/>
          <w:b/>
        </w:rPr>
      </w:pPr>
      <w:bookmarkStart w:id="0" w:name="_Toc398544063"/>
      <w:r>
        <w:rPr>
          <w:rFonts w:ascii="Arial" w:hAnsi="Arial" w:cs="Arial"/>
          <w:b/>
          <w:bCs/>
          <w:kern w:val="32"/>
          <w:sz w:val="44"/>
          <w:szCs w:val="44"/>
        </w:rPr>
        <w:t xml:space="preserve"> </w:t>
      </w:r>
      <w:r w:rsidR="00CC6F93" w:rsidRPr="0049258C">
        <w:rPr>
          <w:rFonts w:ascii="KoHo" w:hAnsi="KoHo" w:cs="KoHo"/>
          <w:noProof/>
        </w:rPr>
        <w:drawing>
          <wp:anchor distT="0" distB="0" distL="114300" distR="114300" simplePos="0" relativeHeight="251659264" behindDoc="0" locked="0" layoutInCell="1" allowOverlap="1" wp14:anchorId="5422403B" wp14:editId="41070C9F">
            <wp:simplePos x="0" y="0"/>
            <wp:positionH relativeFrom="margin">
              <wp:posOffset>1395730</wp:posOffset>
            </wp:positionH>
            <wp:positionV relativeFrom="paragraph">
              <wp:posOffset>-232410</wp:posOffset>
            </wp:positionV>
            <wp:extent cx="577215" cy="853912"/>
            <wp:effectExtent l="0" t="0" r="0" b="381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vélpapír_logó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94" t="18944" r="21652" b="21277"/>
                    <a:stretch/>
                  </pic:blipFill>
                  <pic:spPr bwMode="auto">
                    <a:xfrm>
                      <a:off x="0" y="0"/>
                      <a:ext cx="577215" cy="853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F93">
        <w:rPr>
          <w:rFonts w:ascii="KoHo" w:hAnsi="KoHo" w:cs="KoHo"/>
          <w:b/>
        </w:rPr>
        <w:t>Egri Szilágyi Erzsébet</w:t>
      </w:r>
      <w:r w:rsidR="00CC6F93" w:rsidRPr="0049258C">
        <w:rPr>
          <w:rFonts w:ascii="KoHo" w:hAnsi="KoHo" w:cs="KoHo"/>
          <w:b/>
        </w:rPr>
        <w:t xml:space="preserve"> </w:t>
      </w:r>
    </w:p>
    <w:p w:rsidR="00CC6F93" w:rsidRPr="00BB075B" w:rsidRDefault="00CC6F93" w:rsidP="00CC6F93">
      <w:pPr>
        <w:pStyle w:val="lfej"/>
        <w:tabs>
          <w:tab w:val="clear" w:pos="4536"/>
        </w:tabs>
        <w:spacing w:before="80" w:after="80"/>
        <w:jc w:val="center"/>
        <w:rPr>
          <w:rFonts w:ascii="KoHo" w:hAnsi="KoHo" w:cs="KoHo"/>
          <w:b/>
        </w:rPr>
      </w:pPr>
      <w:r>
        <w:rPr>
          <w:rFonts w:ascii="KoHo" w:hAnsi="KoHo" w:cs="KoHo"/>
          <w:b/>
        </w:rPr>
        <w:t>Gimnázium és Kollégium</w:t>
      </w:r>
    </w:p>
    <w:p w:rsidR="002A6300" w:rsidRPr="002E4AD8" w:rsidRDefault="002A6300" w:rsidP="000F2C73">
      <w:pPr>
        <w:keepNext/>
        <w:spacing w:before="3600" w:after="360" w:line="48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6"/>
          <w:szCs w:val="36"/>
          <w:lang w:eastAsia="hu-HU"/>
        </w:rPr>
      </w:pPr>
      <w:r w:rsidRPr="002E4AD8">
        <w:rPr>
          <w:rFonts w:ascii="Arial" w:eastAsia="Times New Roman" w:hAnsi="Arial" w:cs="Arial"/>
          <w:b/>
          <w:bCs/>
          <w:kern w:val="32"/>
          <w:sz w:val="36"/>
          <w:szCs w:val="36"/>
          <w:lang w:eastAsia="hu-HU"/>
        </w:rPr>
        <w:t>Egri Szilágyi Erzsébet Gimnázium és K</w:t>
      </w:r>
      <w:bookmarkStart w:id="1" w:name="_GoBack"/>
      <w:bookmarkEnd w:id="1"/>
      <w:r w:rsidRPr="002E4AD8">
        <w:rPr>
          <w:rFonts w:ascii="Arial" w:eastAsia="Times New Roman" w:hAnsi="Arial" w:cs="Arial"/>
          <w:b/>
          <w:bCs/>
          <w:kern w:val="32"/>
          <w:sz w:val="36"/>
          <w:szCs w:val="36"/>
          <w:lang w:eastAsia="hu-HU"/>
        </w:rPr>
        <w:t>ollégium</w:t>
      </w:r>
    </w:p>
    <w:p w:rsidR="002A6300" w:rsidRPr="002E4AD8" w:rsidRDefault="002A6300" w:rsidP="000F2C73">
      <w:pPr>
        <w:spacing w:after="0" w:line="480" w:lineRule="auto"/>
        <w:jc w:val="center"/>
        <w:rPr>
          <w:rFonts w:ascii="Arial" w:eastAsia="Times New Roman" w:hAnsi="Arial" w:cs="Arial"/>
          <w:b/>
          <w:sz w:val="36"/>
          <w:szCs w:val="36"/>
          <w:lang w:eastAsia="hu-HU"/>
        </w:rPr>
      </w:pPr>
      <w:proofErr w:type="gramStart"/>
      <w:r w:rsidRPr="002E4AD8">
        <w:rPr>
          <w:rFonts w:ascii="Arial" w:eastAsia="Times New Roman" w:hAnsi="Arial" w:cs="Arial"/>
          <w:b/>
          <w:sz w:val="36"/>
          <w:szCs w:val="36"/>
          <w:lang w:eastAsia="hu-HU"/>
        </w:rPr>
        <w:t>kollégiumi</w:t>
      </w:r>
      <w:proofErr w:type="gramEnd"/>
      <w:r w:rsidRPr="002E4AD8">
        <w:rPr>
          <w:rFonts w:ascii="Arial" w:eastAsia="Times New Roman" w:hAnsi="Arial" w:cs="Arial"/>
          <w:b/>
          <w:sz w:val="36"/>
          <w:szCs w:val="36"/>
          <w:lang w:eastAsia="hu-HU"/>
        </w:rPr>
        <w:t xml:space="preserve"> munkaterve</w:t>
      </w:r>
    </w:p>
    <w:p w:rsidR="002A6300" w:rsidRPr="002E4AD8" w:rsidRDefault="00387AAD" w:rsidP="000F2C73">
      <w:pPr>
        <w:spacing w:after="0" w:line="480" w:lineRule="auto"/>
        <w:jc w:val="center"/>
        <w:rPr>
          <w:rFonts w:ascii="Arial" w:eastAsia="Times New Roman" w:hAnsi="Arial" w:cs="Arial"/>
          <w:b/>
          <w:sz w:val="36"/>
          <w:szCs w:val="36"/>
          <w:lang w:eastAsia="hu-HU"/>
        </w:rPr>
      </w:pPr>
      <w:proofErr w:type="gramStart"/>
      <w:r w:rsidRPr="002E4AD8">
        <w:rPr>
          <w:rFonts w:ascii="Arial" w:eastAsia="Times New Roman" w:hAnsi="Arial" w:cs="Arial"/>
          <w:b/>
          <w:sz w:val="36"/>
          <w:szCs w:val="36"/>
          <w:lang w:eastAsia="hu-HU"/>
        </w:rPr>
        <w:t>a</w:t>
      </w:r>
      <w:proofErr w:type="gramEnd"/>
      <w:r w:rsidRPr="002E4AD8">
        <w:rPr>
          <w:rFonts w:ascii="Arial" w:eastAsia="Times New Roman" w:hAnsi="Arial" w:cs="Arial"/>
          <w:b/>
          <w:sz w:val="36"/>
          <w:szCs w:val="36"/>
          <w:lang w:eastAsia="hu-HU"/>
        </w:rPr>
        <w:t xml:space="preserve"> 2022/2023</w:t>
      </w:r>
      <w:r w:rsidR="002A6300" w:rsidRPr="002E4AD8">
        <w:rPr>
          <w:rFonts w:ascii="Arial" w:eastAsia="Times New Roman" w:hAnsi="Arial" w:cs="Arial"/>
          <w:b/>
          <w:sz w:val="36"/>
          <w:szCs w:val="36"/>
          <w:lang w:eastAsia="hu-HU"/>
        </w:rPr>
        <w:t>. tanévre</w:t>
      </w:r>
    </w:p>
    <w:p w:rsidR="002A6300" w:rsidRPr="006A5133" w:rsidRDefault="002A6300" w:rsidP="002A6300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2A6300" w:rsidRPr="006A5133" w:rsidRDefault="002A6300" w:rsidP="002A6300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2A6300" w:rsidRPr="006A5133" w:rsidRDefault="002A6300" w:rsidP="002A6300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2A6300" w:rsidRPr="006A5133" w:rsidRDefault="002A6300" w:rsidP="002A6300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:rsidR="002A6300" w:rsidRPr="002E4AD8" w:rsidRDefault="002A6300" w:rsidP="002A6300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E4AD8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Készítette: </w:t>
      </w:r>
      <w:r w:rsidRPr="002E4AD8">
        <w:rPr>
          <w:rFonts w:ascii="Arial" w:eastAsia="Times New Roman" w:hAnsi="Arial" w:cs="Arial"/>
          <w:b/>
          <w:sz w:val="24"/>
          <w:szCs w:val="24"/>
          <w:lang w:eastAsia="hu-HU"/>
        </w:rPr>
        <w:tab/>
        <w:t>Dudás Mátyásné</w:t>
      </w:r>
    </w:p>
    <w:p w:rsidR="00400B93" w:rsidRPr="002E4AD8" w:rsidRDefault="002A6300" w:rsidP="002A6300">
      <w:pPr>
        <w:keepNext/>
        <w:tabs>
          <w:tab w:val="left" w:pos="1560"/>
        </w:tabs>
        <w:spacing w:before="240" w:after="60" w:line="36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hu-HU"/>
        </w:rPr>
      </w:pPr>
      <w:r w:rsidRPr="002E4AD8">
        <w:rPr>
          <w:rFonts w:ascii="Arial" w:eastAsia="Times New Roman" w:hAnsi="Arial" w:cs="Arial"/>
          <w:b/>
          <w:bCs/>
          <w:kern w:val="32"/>
          <w:sz w:val="24"/>
          <w:szCs w:val="24"/>
          <w:lang w:eastAsia="hu-HU"/>
        </w:rPr>
        <w:tab/>
      </w:r>
      <w:proofErr w:type="gramStart"/>
      <w:r w:rsidRPr="002E4AD8">
        <w:rPr>
          <w:rFonts w:ascii="Arial" w:eastAsia="Times New Roman" w:hAnsi="Arial" w:cs="Arial"/>
          <w:b/>
          <w:bCs/>
          <w:kern w:val="32"/>
          <w:sz w:val="24"/>
          <w:szCs w:val="24"/>
          <w:lang w:eastAsia="hu-HU"/>
        </w:rPr>
        <w:t>kollégiumvezető</w:t>
      </w:r>
      <w:proofErr w:type="gramEnd"/>
    </w:p>
    <w:p w:rsidR="002A6300" w:rsidRPr="006A5133" w:rsidRDefault="00400B93" w:rsidP="006A5133">
      <w:pPr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br w:type="page"/>
      </w:r>
    </w:p>
    <w:bookmarkEnd w:id="0"/>
    <w:p w:rsidR="002A6300" w:rsidRPr="006A5133" w:rsidRDefault="002A6300" w:rsidP="002A6300">
      <w:pPr>
        <w:numPr>
          <w:ilvl w:val="0"/>
          <w:numId w:val="19"/>
        </w:numPr>
        <w:spacing w:after="0" w:line="360" w:lineRule="auto"/>
        <w:ind w:left="284" w:hanging="295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Helyzetelemzés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8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1.Tanulói összetétel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Ebben a tanévben</w:t>
      </w:r>
      <w:r w:rsidR="00387AAD">
        <w:rPr>
          <w:rFonts w:ascii="Arial" w:eastAsia="Times New Roman" w:hAnsi="Arial" w:cs="Arial"/>
          <w:sz w:val="24"/>
          <w:szCs w:val="24"/>
          <w:lang w:eastAsia="hu-HU"/>
        </w:rPr>
        <w:t xml:space="preserve"> 301</w:t>
      </w:r>
      <w:r w:rsidR="00467B22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diák</w:t>
      </w:r>
      <w:r w:rsidR="00387AAD">
        <w:rPr>
          <w:rFonts w:ascii="Arial" w:eastAsia="Times New Roman" w:hAnsi="Arial" w:cs="Arial"/>
          <w:sz w:val="24"/>
          <w:szCs w:val="24"/>
          <w:lang w:eastAsia="hu-HU"/>
        </w:rPr>
        <w:t xml:space="preserve"> kérte felvételét a </w:t>
      </w:r>
      <w:r w:rsidR="00BA6DE9">
        <w:rPr>
          <w:rFonts w:ascii="Arial" w:eastAsia="Times New Roman" w:hAnsi="Arial" w:cs="Arial"/>
          <w:sz w:val="24"/>
          <w:szCs w:val="24"/>
          <w:lang w:eastAsia="hu-HU"/>
        </w:rPr>
        <w:t>kollégiumba, ebből</w:t>
      </w:r>
      <w:r w:rsidR="00387AAD">
        <w:rPr>
          <w:rFonts w:ascii="Arial" w:eastAsia="Times New Roman" w:hAnsi="Arial" w:cs="Arial"/>
          <w:sz w:val="24"/>
          <w:szCs w:val="24"/>
          <w:lang w:eastAsia="hu-HU"/>
        </w:rPr>
        <w:t xml:space="preserve"> augusztus 31-én 298-an költöztek be. Az új</w:t>
      </w:r>
      <w:r w:rsidRPr="00C9548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387AAD">
        <w:rPr>
          <w:rFonts w:ascii="Arial" w:eastAsia="Times New Roman" w:hAnsi="Arial" w:cs="Arial"/>
          <w:sz w:val="24"/>
          <w:szCs w:val="24"/>
          <w:lang w:eastAsia="hu-HU"/>
        </w:rPr>
        <w:t>kollégisták száma 84 fő, ami ebben a tanévben jóval több, mint az előző években</w:t>
      </w:r>
      <w:r w:rsidR="00F50EDB">
        <w:rPr>
          <w:rFonts w:ascii="Arial" w:eastAsia="Times New Roman" w:hAnsi="Arial" w:cs="Arial"/>
          <w:sz w:val="24"/>
          <w:szCs w:val="24"/>
          <w:lang w:eastAsia="hu-HU"/>
        </w:rPr>
        <w:t xml:space="preserve"> (</w:t>
      </w:r>
      <w:r w:rsidR="00367F1B">
        <w:rPr>
          <w:rFonts w:ascii="Arial" w:eastAsia="Times New Roman" w:hAnsi="Arial" w:cs="Arial"/>
          <w:sz w:val="24"/>
          <w:szCs w:val="24"/>
          <w:lang w:eastAsia="hu-HU"/>
        </w:rPr>
        <w:t xml:space="preserve">például </w:t>
      </w:r>
      <w:r w:rsidR="00F50EDB">
        <w:rPr>
          <w:rFonts w:ascii="Arial" w:eastAsia="Times New Roman" w:hAnsi="Arial" w:cs="Arial"/>
          <w:sz w:val="24"/>
          <w:szCs w:val="24"/>
          <w:lang w:eastAsia="hu-HU"/>
        </w:rPr>
        <w:t xml:space="preserve">2021-ben az új kollégisták száma 64 fő volt). </w:t>
      </w:r>
      <w:r w:rsidRPr="00C95488">
        <w:rPr>
          <w:rFonts w:ascii="Arial" w:eastAsia="Times New Roman" w:hAnsi="Arial" w:cs="Arial"/>
          <w:sz w:val="24"/>
          <w:szCs w:val="24"/>
          <w:lang w:eastAsia="hu-HU"/>
        </w:rPr>
        <w:t xml:space="preserve">Az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Egri Szilágyi Erzsébet Gimnázium és Kollégium kollégista diákjainak száma </w:t>
      </w:r>
      <w:r w:rsidR="00387AAD">
        <w:rPr>
          <w:rFonts w:ascii="Arial" w:eastAsia="Times New Roman" w:hAnsi="Arial" w:cs="Arial"/>
          <w:sz w:val="24"/>
          <w:szCs w:val="24"/>
          <w:lang w:eastAsia="hu-HU"/>
        </w:rPr>
        <w:t>289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fő, más egri középiskolában tanuló kollégista diákok száma </w:t>
      </w:r>
      <w:r w:rsidR="00387AAD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  <w:r w:rsidR="007D7A42">
        <w:rPr>
          <w:rFonts w:ascii="Arial" w:eastAsia="Times New Roman" w:hAnsi="Arial" w:cs="Arial"/>
          <w:sz w:val="24"/>
          <w:szCs w:val="24"/>
          <w:lang w:eastAsia="hu-HU"/>
        </w:rPr>
        <w:t xml:space="preserve"> Nemek szerint a leányok száma 186, a fiúk száma 112.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E0D83"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kollégista diákok iskola, évfolyam és szak szerint 13 kollégiumi csoportot alkotnak.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kollégiumban Arany János Tehetséggondozó Program működik. Jelenleg a progr</w:t>
      </w:r>
      <w:r w:rsidR="00E26DF3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amban résztvevő diákok száma </w:t>
      </w:r>
      <w:r w:rsidR="006E0D83">
        <w:rPr>
          <w:rFonts w:ascii="Arial" w:eastAsia="Times New Roman" w:hAnsi="Arial" w:cs="Arial"/>
          <w:sz w:val="24"/>
          <w:szCs w:val="24"/>
          <w:lang w:eastAsia="hu-HU"/>
        </w:rPr>
        <w:t>154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A program célja: a hátrányos helyzetű tanulók segítése a tanulásban, pályaválasztásban, továbbtanulásra való felkészítésben, társadalmi beilleszkedésben, kulturális, művelődési, szociális hátrányok leküzdésében.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2. Személyi feltételek</w:t>
      </w:r>
    </w:p>
    <w:p w:rsidR="002A6300" w:rsidRPr="006A5133" w:rsidRDefault="002A6300" w:rsidP="002A63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C3D9A" w:rsidRPr="006A5133" w:rsidRDefault="00CC3D9A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kollégium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nevelőtestülete</w:t>
      </w:r>
      <w:r w:rsidR="002230CB">
        <w:rPr>
          <w:rFonts w:ascii="Arial" w:eastAsia="Times New Roman" w:hAnsi="Arial" w:cs="Arial"/>
          <w:sz w:val="24"/>
          <w:szCs w:val="24"/>
          <w:lang w:eastAsia="hu-HU"/>
        </w:rPr>
        <w:t xml:space="preserve"> 16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pedagógusból </w:t>
      </w:r>
      <w:r w:rsidRPr="002230CB">
        <w:rPr>
          <w:rFonts w:ascii="Arial" w:eastAsia="Times New Roman" w:hAnsi="Arial" w:cs="Arial"/>
          <w:sz w:val="24"/>
          <w:szCs w:val="24"/>
          <w:lang w:eastAsia="hu-HU"/>
        </w:rPr>
        <w:t>á</w:t>
      </w:r>
      <w:r w:rsidR="002230CB">
        <w:rPr>
          <w:rFonts w:ascii="Arial" w:eastAsia="Times New Roman" w:hAnsi="Arial" w:cs="Arial"/>
          <w:sz w:val="24"/>
          <w:szCs w:val="24"/>
          <w:lang w:eastAsia="hu-HU"/>
        </w:rPr>
        <w:t>ll,</w:t>
      </w:r>
      <w:r w:rsidR="002230CB" w:rsidRPr="002230CB">
        <w:rPr>
          <w:rFonts w:ascii="Arial" w:hAnsi="Arial" w:cs="Arial"/>
          <w:sz w:val="24"/>
          <w:szCs w:val="24"/>
        </w:rPr>
        <w:t xml:space="preserve"> egy fő tartósan távol (GYED</w:t>
      </w:r>
      <w:r w:rsidR="002230CB">
        <w:t>)</w:t>
      </w:r>
      <w:r w:rsidR="002230CB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CC3D9A" w:rsidRPr="006A5133" w:rsidRDefault="00CC3D9A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Felsőfokú végzettség szerint egyetemet vé</w:t>
      </w:r>
      <w:r w:rsidR="002230CB">
        <w:rPr>
          <w:rFonts w:ascii="Arial" w:eastAsia="Times New Roman" w:hAnsi="Arial" w:cs="Arial"/>
          <w:sz w:val="24"/>
          <w:szCs w:val="24"/>
          <w:lang w:eastAsia="hu-HU"/>
        </w:rPr>
        <w:t>gzett 13</w:t>
      </w:r>
      <w:r w:rsidR="00701A1E">
        <w:rPr>
          <w:rFonts w:ascii="Arial" w:eastAsia="Times New Roman" w:hAnsi="Arial" w:cs="Arial"/>
          <w:sz w:val="24"/>
          <w:szCs w:val="24"/>
          <w:lang w:eastAsia="hu-HU"/>
        </w:rPr>
        <w:t xml:space="preserve"> fő, főiskolát végzett 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</w:p>
    <w:p w:rsidR="00CC3D9A" w:rsidRDefault="00BA6DE9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Jelenleg 4</w:t>
      </w:r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p</w:t>
      </w:r>
      <w:r w:rsidR="002230CB">
        <w:rPr>
          <w:rFonts w:ascii="Arial" w:eastAsia="Times New Roman" w:hAnsi="Arial" w:cs="Arial"/>
          <w:sz w:val="24"/>
          <w:szCs w:val="24"/>
          <w:lang w:eastAsia="hu-HU"/>
        </w:rPr>
        <w:t xml:space="preserve">edagógus rendelkezik </w:t>
      </w:r>
      <w:proofErr w:type="spellStart"/>
      <w:r w:rsidR="002230CB">
        <w:rPr>
          <w:rFonts w:ascii="Arial" w:eastAsia="Times New Roman" w:hAnsi="Arial" w:cs="Arial"/>
          <w:sz w:val="24"/>
          <w:szCs w:val="24"/>
          <w:lang w:eastAsia="hu-HU"/>
        </w:rPr>
        <w:t>ped</w:t>
      </w:r>
      <w:proofErr w:type="spellEnd"/>
      <w:r w:rsidR="002230CB">
        <w:rPr>
          <w:rFonts w:ascii="Arial" w:eastAsia="Times New Roman" w:hAnsi="Arial" w:cs="Arial"/>
          <w:sz w:val="24"/>
          <w:szCs w:val="24"/>
          <w:lang w:eastAsia="hu-HU"/>
        </w:rPr>
        <w:t>. II.,11</w:t>
      </w:r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 </w:t>
      </w:r>
      <w:proofErr w:type="spellStart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>ped</w:t>
      </w:r>
      <w:proofErr w:type="gramStart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>.I</w:t>
      </w:r>
      <w:proofErr w:type="spellEnd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proofErr w:type="gramEnd"/>
      <w:r w:rsidR="00CC3D9A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minősítéssel.</w:t>
      </w:r>
    </w:p>
    <w:p w:rsidR="002230CB" w:rsidRPr="002230CB" w:rsidRDefault="002230CB" w:rsidP="002230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2230CB">
        <w:rPr>
          <w:rFonts w:ascii="Arial" w:eastAsia="Times New Roman" w:hAnsi="Arial" w:cs="Arial"/>
          <w:sz w:val="24"/>
          <w:szCs w:val="24"/>
          <w:lang w:eastAsia="hu-HU"/>
        </w:rPr>
        <w:t>Nemek szerint 12 női és 4 férfi pedagógus dolgozik a kollégiumban.</w:t>
      </w:r>
    </w:p>
    <w:p w:rsidR="002230CB" w:rsidRDefault="002230CB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BA6DE9" w:rsidRPr="001B1561" w:rsidRDefault="00BA6DE9" w:rsidP="00CC3D9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BA6DE9">
        <w:rPr>
          <w:rFonts w:ascii="Arial" w:eastAsia="Times New Roman" w:hAnsi="Arial" w:cs="Arial"/>
          <w:b/>
          <w:sz w:val="24"/>
          <w:szCs w:val="24"/>
          <w:lang w:eastAsia="hu-HU"/>
        </w:rPr>
        <w:t>Személyi változások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: </w:t>
      </w:r>
      <w:r w:rsidR="001B1561" w:rsidRPr="001B1561">
        <w:rPr>
          <w:rFonts w:ascii="Arial" w:eastAsia="Times New Roman" w:hAnsi="Arial" w:cs="Arial"/>
          <w:sz w:val="24"/>
          <w:szCs w:val="24"/>
          <w:lang w:eastAsia="hu-HU"/>
        </w:rPr>
        <w:t>Angyal Péter</w:t>
      </w:r>
      <w:r w:rsidR="00935D1C">
        <w:rPr>
          <w:rFonts w:ascii="Arial" w:eastAsia="Times New Roman" w:hAnsi="Arial" w:cs="Arial"/>
          <w:sz w:val="24"/>
          <w:szCs w:val="24"/>
          <w:lang w:eastAsia="hu-HU"/>
        </w:rPr>
        <w:t xml:space="preserve"> nevelőtanár nyugdíjba vonult, Juhász-Lukács Lídia ebben a </w:t>
      </w:r>
      <w:proofErr w:type="gramStart"/>
      <w:r w:rsidR="00935D1C">
        <w:rPr>
          <w:rFonts w:ascii="Arial" w:eastAsia="Times New Roman" w:hAnsi="Arial" w:cs="Arial"/>
          <w:sz w:val="24"/>
          <w:szCs w:val="24"/>
          <w:lang w:eastAsia="hu-HU"/>
        </w:rPr>
        <w:t>tanévben</w:t>
      </w:r>
      <w:proofErr w:type="gramEnd"/>
      <w:r w:rsidR="00935D1C">
        <w:rPr>
          <w:rFonts w:ascii="Arial" w:eastAsia="Times New Roman" w:hAnsi="Arial" w:cs="Arial"/>
          <w:sz w:val="24"/>
          <w:szCs w:val="24"/>
          <w:lang w:eastAsia="hu-HU"/>
        </w:rPr>
        <w:t xml:space="preserve"> a gimnáziumban szaktanári feladatokat kapott. Új </w:t>
      </w:r>
      <w:proofErr w:type="gramStart"/>
      <w:r w:rsidR="00935D1C">
        <w:rPr>
          <w:rFonts w:ascii="Arial" w:eastAsia="Times New Roman" w:hAnsi="Arial" w:cs="Arial"/>
          <w:sz w:val="24"/>
          <w:szCs w:val="24"/>
          <w:lang w:eastAsia="hu-HU"/>
        </w:rPr>
        <w:t>kollégáink</w:t>
      </w:r>
      <w:proofErr w:type="gramEnd"/>
      <w:r w:rsidR="00935D1C">
        <w:rPr>
          <w:rFonts w:ascii="Arial" w:eastAsia="Times New Roman" w:hAnsi="Arial" w:cs="Arial"/>
          <w:sz w:val="24"/>
          <w:szCs w:val="24"/>
          <w:lang w:eastAsia="hu-HU"/>
        </w:rPr>
        <w:t xml:space="preserve">, Farkas Boglárka és </w:t>
      </w:r>
      <w:proofErr w:type="spellStart"/>
      <w:r w:rsidR="00935D1C">
        <w:rPr>
          <w:rFonts w:ascii="Arial" w:eastAsia="Times New Roman" w:hAnsi="Arial" w:cs="Arial"/>
          <w:sz w:val="24"/>
          <w:szCs w:val="24"/>
          <w:lang w:eastAsia="hu-HU"/>
        </w:rPr>
        <w:t>Birinyi</w:t>
      </w:r>
      <w:proofErr w:type="spellEnd"/>
      <w:r w:rsidR="00935D1C">
        <w:rPr>
          <w:rFonts w:ascii="Arial" w:eastAsia="Times New Roman" w:hAnsi="Arial" w:cs="Arial"/>
          <w:sz w:val="24"/>
          <w:szCs w:val="24"/>
          <w:lang w:eastAsia="hu-HU"/>
        </w:rPr>
        <w:t xml:space="preserve"> Zoltán csoportvezető nevelőtanárok, éjszakás ügyeletet ellátó kollégánk Dobos András (NOKS).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kollégium vezetőségének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, mint a kollégiumvezető döntés-előkészítő, véleményező, javaslattevő testületének tagjai: </w:t>
      </w:r>
    </w:p>
    <w:p w:rsidR="002A6300" w:rsidRPr="006A5133" w:rsidRDefault="002A6300" w:rsidP="002A6300">
      <w:pPr>
        <w:numPr>
          <w:ilvl w:val="0"/>
          <w:numId w:val="24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kollégiumvezető,</w:t>
      </w:r>
    </w:p>
    <w:p w:rsidR="002A6300" w:rsidRPr="006A5133" w:rsidRDefault="002A6300" w:rsidP="002A6300">
      <w:pPr>
        <w:numPr>
          <w:ilvl w:val="0"/>
          <w:numId w:val="24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munkaközösség-vezető,</w:t>
      </w:r>
    </w:p>
    <w:p w:rsidR="002A6300" w:rsidRPr="006A5133" w:rsidRDefault="002A6300" w:rsidP="002A6300">
      <w:pPr>
        <w:numPr>
          <w:ilvl w:val="0"/>
          <w:numId w:val="24"/>
        </w:numPr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diákönkormányzatot patronáló tanár.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nevelő-oktató munkát közvetlenül segítő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0E4E65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munkatársak a gyermek- és ifjúságvédelmi felügyelő,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kollégiumi titkár és a kollégiumi ápoló. </w:t>
      </w:r>
    </w:p>
    <w:p w:rsidR="002A6300" w:rsidRPr="006A5133" w:rsidRDefault="009947FE" w:rsidP="00EB685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s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kolapszichológus,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kresz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oktató és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né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ptánc oktató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segíti munkánkat.</w:t>
      </w:r>
    </w:p>
    <w:p w:rsidR="002A6300" w:rsidRPr="006A5133" w:rsidRDefault="002A6300" w:rsidP="00EB685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alkalmazotti közösségének tagjai a technikai dolgozók: a portások, a takarítónők és a karbantartó</w:t>
      </w:r>
      <w:r w:rsidR="00CB032C"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6A51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étkez</w:t>
      </w:r>
      <w:r w:rsidR="00F7449F">
        <w:rPr>
          <w:rFonts w:ascii="Arial" w:eastAsia="Times New Roman" w:hAnsi="Arial" w:cs="Arial"/>
          <w:sz w:val="24"/>
          <w:szCs w:val="24"/>
          <w:lang w:eastAsia="hu-HU"/>
        </w:rPr>
        <w:t>éssel kapcsolatos feladatokat</w:t>
      </w:r>
      <w:r w:rsidR="00910619">
        <w:rPr>
          <w:rFonts w:ascii="Arial" w:eastAsia="Times New Roman" w:hAnsi="Arial" w:cs="Arial"/>
          <w:sz w:val="24"/>
          <w:szCs w:val="24"/>
          <w:lang w:eastAsia="hu-HU"/>
        </w:rPr>
        <w:t xml:space="preserve"> ebben a tanévben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491356">
        <w:rPr>
          <w:rFonts w:ascii="Arial" w:eastAsia="Times New Roman" w:hAnsi="Arial" w:cs="Arial"/>
          <w:sz w:val="24"/>
          <w:szCs w:val="24"/>
          <w:lang w:eastAsia="hu-HU"/>
        </w:rPr>
        <w:t xml:space="preserve">intézményünk gazdasági </w:t>
      </w:r>
      <w:r w:rsidR="00491356">
        <w:rPr>
          <w:rFonts w:ascii="Arial" w:hAnsi="Arial" w:cs="Arial"/>
          <w:sz w:val="24"/>
          <w:szCs w:val="24"/>
        </w:rPr>
        <w:t>ügyintézői</w:t>
      </w:r>
      <w:r w:rsidR="00DC622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491356">
        <w:rPr>
          <w:rFonts w:ascii="Arial" w:eastAsia="Times New Roman" w:hAnsi="Arial" w:cs="Arial"/>
          <w:sz w:val="24"/>
          <w:szCs w:val="24"/>
          <w:lang w:eastAsia="hu-HU"/>
        </w:rPr>
        <w:t>látják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C6227">
        <w:rPr>
          <w:rFonts w:ascii="Arial" w:eastAsia="Times New Roman" w:hAnsi="Arial" w:cs="Arial"/>
          <w:sz w:val="24"/>
          <w:szCs w:val="24"/>
          <w:lang w:eastAsia="hu-HU"/>
        </w:rPr>
        <w:t>el.</w:t>
      </w:r>
    </w:p>
    <w:p w:rsidR="0096701F" w:rsidRDefault="00491356">
      <w:pPr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2022. szeptember 01-től a diákok étkezéséről az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Eatrend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Kft. gondoskodik.</w:t>
      </w:r>
    </w:p>
    <w:p w:rsidR="00491356" w:rsidRDefault="00491356">
      <w:pPr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  <w:t>A nevelőtanárok megbízatásai</w:t>
      </w:r>
      <w:r w:rsidRPr="006A5133">
        <w:rPr>
          <w:rFonts w:ascii="Arial" w:eastAsia="Times New Roman" w:hAnsi="Arial" w:cs="Arial"/>
          <w:sz w:val="24"/>
          <w:szCs w:val="24"/>
          <w:u w:val="single"/>
          <w:lang w:eastAsia="hu-HU"/>
        </w:rPr>
        <w:t>:</w:t>
      </w:r>
    </w:p>
    <w:p w:rsidR="002A6300" w:rsidRPr="006A5133" w:rsidRDefault="00791F3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Munkaközösség-vezető: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Láng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-Ferencz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Rita</w:t>
      </w:r>
    </w:p>
    <w:p w:rsidR="002A6300" w:rsidRPr="006A5133" w:rsidRDefault="00C70CD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Diákönkormányzatot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segítő tanár: Presley Edit</w:t>
      </w:r>
    </w:p>
    <w:p w:rsidR="00EB6850" w:rsidRPr="006A5133" w:rsidRDefault="00EB685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Kréta </w:t>
      </w:r>
      <w:proofErr w:type="gramStart"/>
      <w:r w:rsidR="003C4724" w:rsidRPr="006A5133">
        <w:rPr>
          <w:rFonts w:ascii="Arial" w:eastAsia="Times New Roman" w:hAnsi="Arial" w:cs="Arial"/>
          <w:sz w:val="24"/>
          <w:szCs w:val="24"/>
          <w:lang w:eastAsia="hu-HU"/>
        </w:rPr>
        <w:t>adminisztráció</w:t>
      </w:r>
      <w:r w:rsidR="003C4724">
        <w:rPr>
          <w:rFonts w:ascii="Arial" w:eastAsia="Times New Roman" w:hAnsi="Arial" w:cs="Arial"/>
          <w:sz w:val="24"/>
          <w:szCs w:val="24"/>
          <w:lang w:eastAsia="hu-HU"/>
        </w:rPr>
        <w:t>ért</w:t>
      </w:r>
      <w:proofErr w:type="gramEnd"/>
      <w:r w:rsidR="003C4724">
        <w:rPr>
          <w:rFonts w:ascii="Arial" w:eastAsia="Times New Roman" w:hAnsi="Arial" w:cs="Arial"/>
          <w:sz w:val="24"/>
          <w:szCs w:val="24"/>
          <w:lang w:eastAsia="hu-HU"/>
        </w:rPr>
        <w:t xml:space="preserve"> felelős</w:t>
      </w:r>
      <w:r w:rsidR="003C4724" w:rsidRPr="006A5133">
        <w:rPr>
          <w:rFonts w:ascii="Arial" w:eastAsia="Times New Roman" w:hAnsi="Arial" w:cs="Arial"/>
          <w:sz w:val="24"/>
          <w:szCs w:val="24"/>
          <w:lang w:eastAsia="hu-HU"/>
        </w:rPr>
        <w:t>:</w:t>
      </w:r>
      <w:r w:rsidR="003C4724">
        <w:rPr>
          <w:rFonts w:ascii="Arial" w:eastAsia="Times New Roman" w:hAnsi="Arial" w:cs="Arial"/>
          <w:sz w:val="24"/>
          <w:szCs w:val="24"/>
          <w:lang w:eastAsia="hu-HU"/>
        </w:rPr>
        <w:t xml:space="preserve"> Dudás Mátyásné,</w:t>
      </w:r>
      <w:r w:rsidR="009162BB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Kerékgyártó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Judit</w:t>
      </w:r>
    </w:p>
    <w:p w:rsidR="002A6300" w:rsidRPr="006A5133" w:rsidRDefault="002A6300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belső intézményi önértékelési csoport kollégiumi tagjai: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Dudás Mátyásné</w:t>
      </w:r>
    </w:p>
    <w:p w:rsidR="002A6300" w:rsidRPr="006A5133" w:rsidRDefault="002A6300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2A6300" w:rsidRDefault="002A6300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Kerékgyártó Judit</w:t>
      </w:r>
    </w:p>
    <w:p w:rsidR="00E231BD" w:rsidRPr="006A5133" w:rsidRDefault="00E231BD" w:rsidP="002A6300">
      <w:pPr>
        <w:tabs>
          <w:tab w:val="left" w:pos="652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C41D2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2C41D2"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  <w:t>Csoportvezetői megbízatások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: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</w:tblGrid>
      <w:tr w:rsidR="002C41D2" w:rsidRPr="002C41D2" w:rsidTr="002C41D2">
        <w:trPr>
          <w:trHeight w:val="882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78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1"/>
              <w:gridCol w:w="2868"/>
              <w:gridCol w:w="2660"/>
              <w:gridCol w:w="1723"/>
            </w:tblGrid>
            <w:tr w:rsidR="000575EF" w:rsidRPr="000575EF" w:rsidTr="000575EF">
              <w:trPr>
                <w:trHeight w:val="882"/>
              </w:trPr>
              <w:tc>
                <w:tcPr>
                  <w:tcW w:w="78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Csoportvezetői megbízatások 2022/2023-as tanév</w:t>
                  </w:r>
                </w:p>
              </w:tc>
            </w:tr>
            <w:tr w:rsidR="000575EF" w:rsidRPr="000575EF" w:rsidTr="000575EF">
              <w:trPr>
                <w:trHeight w:val="499"/>
              </w:trPr>
              <w:tc>
                <w:tcPr>
                  <w:tcW w:w="56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Ssz</w:t>
                  </w:r>
                  <w:proofErr w:type="spellEnd"/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  <w:tc>
                <w:tcPr>
                  <w:tcW w:w="28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Csoport megnevezése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Csoportvezető</w:t>
                  </w:r>
                </w:p>
              </w:tc>
              <w:tc>
                <w:tcPr>
                  <w:tcW w:w="172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Osztály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Jókai Mór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Kiss Csilla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9.AJTP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2.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Szilágyi Erzsébet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László Jánosné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9.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A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,                   </w:t>
                  </w: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9.AJTP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3.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Rákóczi Ferenc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Hák</w:t>
                  </w:r>
                  <w:proofErr w:type="spell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 Jánosné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9.B, 9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.C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,           </w:t>
                  </w: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9.E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4.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Kazinczy Ferenc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Farkas Boglárka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9.D, PVG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,              </w:t>
                  </w: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11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>.E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5.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Hunyadi Mátyás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Láng-Ferencz Rita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9.E (AJTP)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lastRenderedPageBreak/>
                    <w:t>6.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Balassi Bálint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Asztalos Erzsébet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10.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A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,PVG, Kossuth,            </w:t>
                  </w: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10.D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7.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Fekete István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Birinyi</w:t>
                  </w:r>
                  <w:proofErr w:type="spell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 Zoltán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10.B, 10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.C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,       </w:t>
                  </w:r>
                  <w:r w:rsidRPr="0005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hu-HU"/>
                    </w:rPr>
                    <w:t xml:space="preserve"> 12.E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8.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Arany János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Kerékgyártó Judit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10.D (AJTP)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9.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Mikszáth Kálmán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Presley Edit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11.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A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, 11.B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10.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Kölcsey Ferenc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Szegedi Zoltán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11.C, 11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.D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         Sárvári, PVG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11.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Gárdonyi Géza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Szigili</w:t>
                  </w:r>
                  <w:proofErr w:type="spell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 Nándor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11.E (AJTP)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12.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Móra Ferenc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Kiss Árpád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12.</w:t>
                  </w:r>
                  <w:proofErr w:type="gram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A</w:t>
                  </w:r>
                  <w:proofErr w:type="gram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, 12.B, 12.C, 12.D, Bornemissza</w:t>
                  </w:r>
                </w:p>
              </w:tc>
            </w:tr>
            <w:tr w:rsidR="000575EF" w:rsidRPr="000575EF" w:rsidTr="000575EF">
              <w:trPr>
                <w:trHeight w:val="979"/>
              </w:trPr>
              <w:tc>
                <w:tcPr>
                  <w:tcW w:w="56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13.</w:t>
                  </w: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Radnóti Miklós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Bartáné </w:t>
                  </w:r>
                  <w:proofErr w:type="spellStart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Halmi</w:t>
                  </w:r>
                  <w:proofErr w:type="spellEnd"/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 xml:space="preserve"> Mónika</w:t>
                  </w:r>
                </w:p>
              </w:tc>
              <w:tc>
                <w:tcPr>
                  <w:tcW w:w="1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575EF" w:rsidRPr="000575EF" w:rsidRDefault="000575EF" w:rsidP="000575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</w:pPr>
                  <w:r w:rsidRPr="000575E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hu-HU"/>
                    </w:rPr>
                    <w:t>12.E (AJTP)</w:t>
                  </w:r>
                </w:p>
              </w:tc>
            </w:tr>
          </w:tbl>
          <w:p w:rsidR="002C41D2" w:rsidRPr="002C41D2" w:rsidRDefault="002C41D2" w:rsidP="002C4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</w:tr>
    </w:tbl>
    <w:p w:rsidR="00AC37B7" w:rsidRDefault="00AC37B7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Default="000D3F42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3</w:t>
      </w:r>
      <w:r w:rsidR="002A6300"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.Tárgyi feltétek</w:t>
      </w:r>
    </w:p>
    <w:p w:rsidR="00AC37B7" w:rsidRDefault="00AC37B7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1C6B11" w:rsidRDefault="00AC37B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AC37B7">
        <w:rPr>
          <w:rFonts w:ascii="Arial" w:eastAsia="Times New Roman" w:hAnsi="Arial" w:cs="Arial"/>
          <w:sz w:val="24"/>
          <w:szCs w:val="24"/>
          <w:lang w:eastAsia="hu-HU"/>
        </w:rPr>
        <w:t>A kollégium mindkét épület</w:t>
      </w:r>
      <w:r>
        <w:rPr>
          <w:rFonts w:ascii="Arial" w:eastAsia="Times New Roman" w:hAnsi="Arial" w:cs="Arial"/>
          <w:sz w:val="24"/>
          <w:szCs w:val="24"/>
          <w:lang w:eastAsia="hu-HU"/>
        </w:rPr>
        <w:t>é</w:t>
      </w:r>
      <w:r w:rsidRPr="00AC37B7">
        <w:rPr>
          <w:rFonts w:ascii="Arial" w:eastAsia="Times New Roman" w:hAnsi="Arial" w:cs="Arial"/>
          <w:sz w:val="24"/>
          <w:szCs w:val="24"/>
          <w:lang w:eastAsia="hu-HU"/>
        </w:rPr>
        <w:t xml:space="preserve">ben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szükségessé vált </w:t>
      </w:r>
      <w:r w:rsidRPr="00AC37B7">
        <w:rPr>
          <w:rFonts w:ascii="Arial" w:eastAsia="Times New Roman" w:hAnsi="Arial" w:cs="Arial"/>
          <w:sz w:val="24"/>
          <w:szCs w:val="24"/>
          <w:lang w:eastAsia="hu-HU"/>
        </w:rPr>
        <w:t>elsősorban a zuhanyzók egészségtelen pe</w:t>
      </w:r>
      <w:r>
        <w:rPr>
          <w:rFonts w:ascii="Arial" w:eastAsia="Times New Roman" w:hAnsi="Arial" w:cs="Arial"/>
          <w:sz w:val="24"/>
          <w:szCs w:val="24"/>
          <w:lang w:eastAsia="hu-HU"/>
        </w:rPr>
        <w:t>nészes falainak fertőtlenítése újra festése</w:t>
      </w:r>
      <w:r w:rsidRPr="00AC37B7">
        <w:rPr>
          <w:rFonts w:ascii="Arial" w:eastAsia="Times New Roman" w:hAnsi="Arial" w:cs="Arial"/>
          <w:sz w:val="24"/>
          <w:szCs w:val="24"/>
          <w:lang w:eastAsia="hu-HU"/>
        </w:rPr>
        <w:t xml:space="preserve">, illetve több közösségi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tér és </w:t>
      </w: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szoba tisztasági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festése</w:t>
      </w:r>
      <w:r w:rsidRPr="00AC37B7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Sajnos a nyári karbantartás során ezek nem lettek elvégezve, bár az éves beszámolóban is kitértem rá</w:t>
      </w:r>
      <w:r w:rsidR="0030745A">
        <w:rPr>
          <w:rFonts w:ascii="Arial" w:eastAsia="Times New Roman" w:hAnsi="Arial" w:cs="Arial"/>
          <w:sz w:val="24"/>
          <w:szCs w:val="24"/>
          <w:lang w:eastAsia="hu-HU"/>
        </w:rPr>
        <w:t xml:space="preserve"> és jeleztem a </w:t>
      </w:r>
      <w:proofErr w:type="gramStart"/>
      <w:r w:rsidR="0030745A">
        <w:rPr>
          <w:rFonts w:ascii="Arial" w:eastAsia="Times New Roman" w:hAnsi="Arial" w:cs="Arial"/>
          <w:sz w:val="24"/>
          <w:szCs w:val="24"/>
          <w:lang w:eastAsia="hu-HU"/>
        </w:rPr>
        <w:t>problémá</w:t>
      </w:r>
      <w:r>
        <w:rPr>
          <w:rFonts w:ascii="Arial" w:eastAsia="Times New Roman" w:hAnsi="Arial" w:cs="Arial"/>
          <w:sz w:val="24"/>
          <w:szCs w:val="24"/>
          <w:lang w:eastAsia="hu-HU"/>
        </w:rPr>
        <w:t>kat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523D5" w:rsidRDefault="00AC37B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AC37B7">
        <w:rPr>
          <w:rFonts w:ascii="Arial" w:eastAsia="Times New Roman" w:hAnsi="Arial" w:cs="Arial"/>
          <w:sz w:val="24"/>
          <w:szCs w:val="24"/>
          <w:lang w:eastAsia="hu-HU"/>
        </w:rPr>
        <w:t xml:space="preserve">A „B” épület </w:t>
      </w:r>
      <w:r w:rsidR="0065404F">
        <w:rPr>
          <w:rFonts w:ascii="Arial" w:eastAsia="Times New Roman" w:hAnsi="Arial" w:cs="Arial"/>
          <w:sz w:val="24"/>
          <w:szCs w:val="24"/>
          <w:lang w:eastAsia="hu-HU"/>
        </w:rPr>
        <w:t xml:space="preserve">vízvezeték rendszerének és </w:t>
      </w:r>
      <w:r w:rsidRPr="00AC37B7">
        <w:rPr>
          <w:rFonts w:ascii="Arial" w:eastAsia="Times New Roman" w:hAnsi="Arial" w:cs="Arial"/>
          <w:sz w:val="24"/>
          <w:szCs w:val="24"/>
          <w:lang w:eastAsia="hu-HU"/>
        </w:rPr>
        <w:t>zuhanycsaptelepeinek rossz áll</w:t>
      </w:r>
      <w:r w:rsidR="00A5670A">
        <w:rPr>
          <w:rFonts w:ascii="Arial" w:eastAsia="Times New Roman" w:hAnsi="Arial" w:cs="Arial"/>
          <w:sz w:val="24"/>
          <w:szCs w:val="24"/>
          <w:lang w:eastAsia="hu-HU"/>
        </w:rPr>
        <w:t>apota miatt rendszeresek a csőtö</w:t>
      </w:r>
      <w:r w:rsidRPr="00AC37B7">
        <w:rPr>
          <w:rFonts w:ascii="Arial" w:eastAsia="Times New Roman" w:hAnsi="Arial" w:cs="Arial"/>
          <w:sz w:val="24"/>
          <w:szCs w:val="24"/>
          <w:lang w:eastAsia="hu-HU"/>
        </w:rPr>
        <w:t xml:space="preserve">rések, </w:t>
      </w:r>
      <w:r w:rsidR="0030745A">
        <w:rPr>
          <w:rFonts w:ascii="Arial" w:eastAsia="Times New Roman" w:hAnsi="Arial" w:cs="Arial"/>
          <w:sz w:val="24"/>
          <w:szCs w:val="24"/>
          <w:lang w:eastAsia="hu-HU"/>
        </w:rPr>
        <w:t>a víz elfolyások,</w:t>
      </w:r>
      <w:r w:rsidR="0030745A" w:rsidRPr="00AC37B7">
        <w:rPr>
          <w:rFonts w:ascii="Arial" w:eastAsia="Times New Roman" w:hAnsi="Arial" w:cs="Arial"/>
          <w:sz w:val="24"/>
          <w:szCs w:val="24"/>
          <w:lang w:eastAsia="hu-HU"/>
        </w:rPr>
        <w:t xml:space="preserve"> a</w:t>
      </w:r>
      <w:r w:rsidRPr="00AC37B7">
        <w:rPr>
          <w:rFonts w:ascii="Arial" w:eastAsia="Times New Roman" w:hAnsi="Arial" w:cs="Arial"/>
          <w:sz w:val="24"/>
          <w:szCs w:val="24"/>
          <w:lang w:eastAsia="hu-HU"/>
        </w:rPr>
        <w:t xml:space="preserve"> zuhanyrózsák használhatatlanok. A világítótestek többségében nem lehetséges a kiégett izzók cseréje (az 50 éves foglalatok zárlatosok, nem kapható már a működökhöz sem izzó). </w:t>
      </w:r>
    </w:p>
    <w:p w:rsidR="00A5670A" w:rsidRDefault="00A5670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5670A" w:rsidRDefault="00A5670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5670A" w:rsidRPr="007966D8" w:rsidRDefault="00A5670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A5670A" w:rsidRDefault="001513A7" w:rsidP="002A6300">
      <w:pPr>
        <w:pStyle w:val="Listaszerbekezds"/>
        <w:numPr>
          <w:ilvl w:val="0"/>
          <w:numId w:val="19"/>
        </w:numPr>
        <w:spacing w:line="360" w:lineRule="auto"/>
        <w:ind w:left="567" w:hanging="567"/>
        <w:rPr>
          <w:rFonts w:ascii="Arial" w:hAnsi="Arial" w:cs="Arial"/>
          <w:b/>
          <w:sz w:val="28"/>
          <w:szCs w:val="28"/>
        </w:rPr>
      </w:pPr>
      <w:r w:rsidRPr="006A513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2A6300" w:rsidRPr="00A5670A">
        <w:rPr>
          <w:rFonts w:ascii="Arial" w:hAnsi="Arial" w:cs="Arial"/>
          <w:b/>
          <w:sz w:val="28"/>
          <w:szCs w:val="28"/>
        </w:rPr>
        <w:t>Nevelési célok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nevelés területén elért eredmények megőrzése és javítása egységes és következetes nevelőtanári tevékenység megvalósításával. 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tanulmányi munka segítése, az elért eredmények megőrzése, javítása,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motiválása a számukra szükséges foglalkozásokon való részvételre.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mindennapos felkészülés segítése, ellenőrzése.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Felzárkóztató foglalkozásokon az esélykülönbségek csökkentése.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tehetségek felkutatása, tehetséggondozás</w:t>
      </w:r>
    </w:p>
    <w:p w:rsidR="002A6300" w:rsidRDefault="00A97713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ifferenciált személyre szabott egyéni törődés.</w:t>
      </w:r>
    </w:p>
    <w:p w:rsidR="0091078D" w:rsidRPr="0091078D" w:rsidRDefault="0091078D" w:rsidP="0091078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végzett tanulók további tanulási útjának figyelemmel kísérése.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Közösségformáló rendezvények megvalósítása, a diákönkormányzati munka segítése. </w:t>
      </w:r>
    </w:p>
    <w:p w:rsidR="00B8480F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alapvető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etikai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és életvezetési szokások elfogadtatása és betart</w:t>
      </w:r>
      <w:r w:rsidR="00960E21">
        <w:rPr>
          <w:rFonts w:ascii="Arial" w:eastAsia="Times New Roman" w:hAnsi="Arial" w:cs="Arial"/>
          <w:sz w:val="24"/>
          <w:szCs w:val="24"/>
          <w:lang w:eastAsia="hu-HU"/>
        </w:rPr>
        <w:t>at</w:t>
      </w:r>
      <w:r w:rsidR="00B8480F">
        <w:rPr>
          <w:rFonts w:ascii="Arial" w:eastAsia="Times New Roman" w:hAnsi="Arial" w:cs="Arial"/>
          <w:sz w:val="24"/>
          <w:szCs w:val="24"/>
          <w:lang w:eastAsia="hu-HU"/>
        </w:rPr>
        <w:t>ása.</w:t>
      </w:r>
    </w:p>
    <w:p w:rsidR="002A6300" w:rsidRPr="006A5133" w:rsidRDefault="00B8480F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közösségi együttél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és normarendszerének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elfogadtatása és betart</w:t>
      </w:r>
      <w:r>
        <w:rPr>
          <w:rFonts w:ascii="Arial" w:eastAsia="Times New Roman" w:hAnsi="Arial" w:cs="Arial"/>
          <w:sz w:val="24"/>
          <w:szCs w:val="24"/>
          <w:lang w:eastAsia="hu-HU"/>
        </w:rPr>
        <w:t>at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ása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egészséges életmód előtérbe helyezése, a sport iránti érdeklődés erősítése. A dohányzás, alkohol és a drog ellenes nevelőtevékenység.</w:t>
      </w:r>
    </w:p>
    <w:p w:rsidR="0065404F" w:rsidRPr="00FA6066" w:rsidRDefault="00FA6066" w:rsidP="00FA6066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Energiatakarékos,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környezettudatos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1791F" w:rsidRPr="006A5133">
        <w:rPr>
          <w:rFonts w:ascii="Arial" w:eastAsia="Times New Roman" w:hAnsi="Arial" w:cs="Arial"/>
          <w:sz w:val="24"/>
          <w:szCs w:val="24"/>
          <w:lang w:eastAsia="hu-HU"/>
        </w:rPr>
        <w:t>magatartásra nevelés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tanulói érdeklődésen alapuló szabadidős tevékenységek minél színesebbé, tartalmasabbá tétele.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szabadidő hasznos eltöltésére nevelés, a kollégiumi programokon való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aktív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szerepvállalásra való motiválás, ösztönzés.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hagyományok ápolása.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Szülőkkel, osztályfőnökökkel való szoros kapcsolat kialakítása, ápolása.</w:t>
      </w:r>
    </w:p>
    <w:p w:rsidR="002A6300" w:rsidRPr="006A5133" w:rsidRDefault="002A6300" w:rsidP="002A6300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Szövetséggel, más kollégiumokkal való szoros együttműködés.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B67254" w:rsidRPr="00B67254" w:rsidRDefault="002A6300" w:rsidP="00B67254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Kiemelt feladatok</w:t>
      </w:r>
    </w:p>
    <w:p w:rsidR="002A6300" w:rsidRDefault="009E60A8" w:rsidP="00B67254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Az új NAT szerint módosított tanmenetek, új foglalkozási tervek elkészítése.</w:t>
      </w:r>
    </w:p>
    <w:p w:rsidR="009E60A8" w:rsidRPr="00B67254" w:rsidRDefault="009E60A8" w:rsidP="00B67254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pedagógiai program módosítása.</w:t>
      </w:r>
    </w:p>
    <w:p w:rsidR="0076049F" w:rsidRPr="00C8499E" w:rsidRDefault="00141C52" w:rsidP="00C8499E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kidolgozott t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anulói ér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tékelési módszerek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alkalmazása, rendszeresség az értékelésben, ellenőrzésben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 xml:space="preserve">Szakmai és módszertani fejlődést elősegítő nevelési értekezletek megtartása 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 kollégiumi programok és rendezvények megvalósítása.</w:t>
      </w:r>
    </w:p>
    <w:p w:rsidR="002A6300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Arany hétvégék szervezése, lebonyolítása.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Kapcsolattartás: a szülőkkel, a városi kollégiumokkal, a szakmai szervezetekkel, osztályfőnökökkel, szaktanárokkal.</w:t>
      </w:r>
    </w:p>
    <w:p w:rsidR="00893D73" w:rsidRDefault="002A6300" w:rsidP="00E202B2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Kulturális</w:t>
      </w:r>
      <w:r w:rsidR="00893D73">
        <w:rPr>
          <w:rFonts w:ascii="Arial" w:eastAsia="Times New Roman" w:hAnsi="Arial" w:cs="Arial"/>
          <w:sz w:val="24"/>
          <w:szCs w:val="24"/>
          <w:lang w:eastAsia="hu-HU"/>
        </w:rPr>
        <w:t xml:space="preserve"> és sport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rendezvények látogatása és szervezése.</w:t>
      </w:r>
    </w:p>
    <w:p w:rsidR="00B67254" w:rsidRDefault="00B67254" w:rsidP="00E202B2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B67254">
        <w:rPr>
          <w:rFonts w:ascii="Arial" w:eastAsia="Times New Roman" w:hAnsi="Arial" w:cs="Arial"/>
          <w:sz w:val="24"/>
          <w:szCs w:val="24"/>
          <w:lang w:eastAsia="hu-HU"/>
        </w:rPr>
        <w:t>Pedagógus minősítési eljárásokhoz kapcsolódó feladatok ütemezése, elvégzése.</w:t>
      </w:r>
    </w:p>
    <w:p w:rsidR="00B67254" w:rsidRDefault="00B67254" w:rsidP="00E202B2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elektronikus napló folyamatos, pontos vezetése.</w:t>
      </w:r>
    </w:p>
    <w:p w:rsidR="006020F0" w:rsidRPr="00E202B2" w:rsidRDefault="00305372" w:rsidP="00E202B2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 xml:space="preserve">Szakmai és módszertani fejlődést elősegítő </w:t>
      </w:r>
      <w:r>
        <w:rPr>
          <w:rFonts w:ascii="Arial" w:eastAsia="Times New Roman" w:hAnsi="Arial" w:cs="Arial"/>
          <w:sz w:val="24"/>
          <w:szCs w:val="24"/>
          <w:lang w:eastAsia="hu-HU"/>
        </w:rPr>
        <w:t>t</w:t>
      </w:r>
      <w:r w:rsidR="006020F0">
        <w:rPr>
          <w:rFonts w:ascii="Arial" w:eastAsia="Times New Roman" w:hAnsi="Arial" w:cs="Arial"/>
          <w:sz w:val="24"/>
          <w:szCs w:val="24"/>
          <w:lang w:eastAsia="hu-HU"/>
        </w:rPr>
        <w:t>ovábbképzéseken való folyamatos részvétel.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917119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A kollégiumi foglalkozások rendszere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– a nevelési és oktatási feladatainak teljesítéséhez – a tanulók részére kollégiumi foglalkozásokat szervez.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</w:t>
      </w:r>
      <w:proofErr w:type="spellStart"/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Nkt</w:t>
      </w:r>
      <w:proofErr w:type="spellEnd"/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. 28. §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(1) bekezdésében meghatározott időkeret terhére szervezett kollégiumi foglalkozás lehet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a)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felkészítő, egyéni vagy csoportos foglalkozás,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b) közösségi fejlesztést megvalósító csoportos foglalkozás,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c) a szabadidő eltöltését szolgáló csoportos foglalkozás, ezen belül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ca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szakkör,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cb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érdeklődési kör,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cc) önképzőkör,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cd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énekkar,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ce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művészeti csoport,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cf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)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tanulmányi, szakmai, kulturális verseny, házi bajnokság, iskolák közötti verseny, bajnokság, diáknap,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d) a tanulókkal való törődést és gondoskodást biztosító egyéni foglalkozás,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e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a kollégiumi közösségek működésével összefüggő csoportos foglalkozás.</w:t>
      </w:r>
    </w:p>
    <w:p w:rsidR="002A6300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B0227" w:rsidRDefault="00CB0227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B0227" w:rsidRPr="006A5133" w:rsidRDefault="00CB0227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tanulói részvétel szempontjából a kollégiumi foglalkozás lehet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kötelező vagy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b) szabadon választható.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tizenhárom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felkészítő,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egyéni vagy csoportos foglalkozáson,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közösségi fejlesztést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megvalósító csoportos foglalkozáson.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a kollégium által biztosított lehetőségek közül további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egy, szabadon választott foglalkozáson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venni. </w:t>
      </w:r>
    </w:p>
    <w:p w:rsidR="002A6300" w:rsidRPr="006A5133" w:rsidRDefault="002A6300" w:rsidP="002A630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felkészítő, egyéni vagy csoportos foglalkozások látogatása alól a tanuló – a kollégium házirendjében meghatározott elvek szerint, részben vagy egészben, kivéve az ebben a keretben szervezett tematikus csoportfoglalkozásokat – felmentést kaphat.</w:t>
      </w:r>
    </w:p>
    <w:p w:rsidR="00681BC9" w:rsidRDefault="00681BC9" w:rsidP="00681BC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905AAD" w:rsidRDefault="00905AAD" w:rsidP="00681BC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05AAD">
        <w:rPr>
          <w:rFonts w:ascii="Arial" w:eastAsia="Times New Roman" w:hAnsi="Arial" w:cs="Arial"/>
          <w:sz w:val="24"/>
          <w:szCs w:val="24"/>
          <w:lang w:eastAsia="hu-HU"/>
        </w:rPr>
        <w:t>Ebben a tanévben a következő szakkörök közül választhatnak a diákok</w:t>
      </w:r>
    </w:p>
    <w:p w:rsidR="00905AAD" w:rsidRDefault="00905AAD" w:rsidP="00681BC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905AAD" w:rsidRPr="00905AAD" w:rsidRDefault="00905AAD" w:rsidP="00E23F2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05AAD">
        <w:rPr>
          <w:rFonts w:ascii="Arial" w:hAnsi="Arial" w:cs="Arial"/>
          <w:b/>
          <w:sz w:val="24"/>
          <w:szCs w:val="24"/>
        </w:rPr>
        <w:t>Kollégiumi szakkörök</w:t>
      </w:r>
    </w:p>
    <w:p w:rsidR="00905AAD" w:rsidRPr="00905AAD" w:rsidRDefault="00905AAD" w:rsidP="00E23F2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05AAD">
        <w:rPr>
          <w:rFonts w:ascii="Arial" w:hAnsi="Arial" w:cs="Arial"/>
          <w:b/>
          <w:sz w:val="24"/>
          <w:szCs w:val="24"/>
        </w:rPr>
        <w:t>2022-2023</w:t>
      </w:r>
    </w:p>
    <w:p w:rsidR="00905AAD" w:rsidRPr="00905AAD" w:rsidRDefault="00905AAD" w:rsidP="00905AA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05AAD">
        <w:rPr>
          <w:rFonts w:ascii="Arial" w:hAnsi="Arial" w:cs="Arial"/>
          <w:b/>
          <w:sz w:val="24"/>
          <w:szCs w:val="24"/>
        </w:rPr>
        <w:t xml:space="preserve">       Szakkör megnevezése</w:t>
      </w:r>
      <w:r w:rsidRPr="00905AAD">
        <w:rPr>
          <w:rFonts w:ascii="Arial" w:hAnsi="Arial" w:cs="Arial"/>
          <w:b/>
          <w:sz w:val="24"/>
          <w:szCs w:val="24"/>
        </w:rPr>
        <w:tab/>
      </w:r>
      <w:r w:rsidRPr="00905AAD">
        <w:rPr>
          <w:rFonts w:ascii="Arial" w:hAnsi="Arial" w:cs="Arial"/>
          <w:b/>
          <w:sz w:val="24"/>
          <w:szCs w:val="24"/>
        </w:rPr>
        <w:tab/>
        <w:t>Szakkört vezető pedagógus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Népművészeti 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Asztalos Erzsébet Katalin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Kreatív 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Asztalos Erzsébet Katalin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Kézműves 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Tóth László Kálmán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Sportszakkör: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Kiss Csilla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Asztalitenisz 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proofErr w:type="spellStart"/>
      <w:r w:rsidRPr="00905AAD">
        <w:rPr>
          <w:rFonts w:ascii="Arial" w:hAnsi="Arial" w:cs="Arial"/>
          <w:sz w:val="24"/>
          <w:szCs w:val="24"/>
        </w:rPr>
        <w:t>Birinyi</w:t>
      </w:r>
      <w:proofErr w:type="spellEnd"/>
      <w:r w:rsidRPr="00905AAD">
        <w:rPr>
          <w:rFonts w:ascii="Arial" w:hAnsi="Arial" w:cs="Arial"/>
          <w:sz w:val="24"/>
          <w:szCs w:val="24"/>
        </w:rPr>
        <w:t xml:space="preserve"> Zoltán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proofErr w:type="spellStart"/>
      <w:r w:rsidRPr="00905AAD">
        <w:rPr>
          <w:rFonts w:ascii="Arial" w:hAnsi="Arial" w:cs="Arial"/>
          <w:sz w:val="24"/>
          <w:szCs w:val="24"/>
        </w:rPr>
        <w:t>Gasztro</w:t>
      </w:r>
      <w:proofErr w:type="spellEnd"/>
      <w:r w:rsidRPr="00905AAD">
        <w:rPr>
          <w:rFonts w:ascii="Arial" w:hAnsi="Arial" w:cs="Arial"/>
          <w:sz w:val="24"/>
          <w:szCs w:val="24"/>
        </w:rPr>
        <w:t xml:space="preserve"> klub: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proofErr w:type="spellStart"/>
      <w:r w:rsidRPr="00905AAD">
        <w:rPr>
          <w:rFonts w:ascii="Arial" w:hAnsi="Arial" w:cs="Arial"/>
          <w:sz w:val="24"/>
          <w:szCs w:val="24"/>
        </w:rPr>
        <w:t>Birinyi</w:t>
      </w:r>
      <w:proofErr w:type="spellEnd"/>
      <w:r w:rsidRPr="00905AAD">
        <w:rPr>
          <w:rFonts w:ascii="Arial" w:hAnsi="Arial" w:cs="Arial"/>
          <w:sz w:val="24"/>
          <w:szCs w:val="24"/>
        </w:rPr>
        <w:t xml:space="preserve"> Zoltán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>Eger ismereti szakkör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proofErr w:type="spellStart"/>
      <w:r w:rsidRPr="00905AAD">
        <w:rPr>
          <w:rFonts w:ascii="Arial" w:hAnsi="Arial" w:cs="Arial"/>
          <w:sz w:val="24"/>
          <w:szCs w:val="24"/>
        </w:rPr>
        <w:t>Birinyi</w:t>
      </w:r>
      <w:proofErr w:type="spellEnd"/>
      <w:r w:rsidRPr="00905AAD">
        <w:rPr>
          <w:rFonts w:ascii="Arial" w:hAnsi="Arial" w:cs="Arial"/>
          <w:sz w:val="24"/>
          <w:szCs w:val="24"/>
        </w:rPr>
        <w:t xml:space="preserve"> Zoltán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Kézilabdások klubja: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Szegedi Zoltán Viktor</w:t>
      </w:r>
    </w:p>
    <w:p w:rsidR="00905AAD" w:rsidRPr="00905AAD" w:rsidRDefault="00905AAD" w:rsidP="00905AAD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Focisták klubja: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proofErr w:type="spellStart"/>
      <w:r w:rsidRPr="00905AAD">
        <w:rPr>
          <w:rFonts w:ascii="Arial" w:hAnsi="Arial" w:cs="Arial"/>
          <w:sz w:val="24"/>
          <w:szCs w:val="24"/>
        </w:rPr>
        <w:t>Szigili</w:t>
      </w:r>
      <w:proofErr w:type="spellEnd"/>
      <w:r w:rsidRPr="00905AAD">
        <w:rPr>
          <w:rFonts w:ascii="Arial" w:hAnsi="Arial" w:cs="Arial"/>
          <w:sz w:val="24"/>
          <w:szCs w:val="24"/>
        </w:rPr>
        <w:t xml:space="preserve"> Nándor</w:t>
      </w:r>
    </w:p>
    <w:p w:rsidR="00681BC9" w:rsidRPr="00F572B7" w:rsidRDefault="00905AAD" w:rsidP="00F572B7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Zene 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Farkas Boglárka</w:t>
      </w:r>
    </w:p>
    <w:p w:rsidR="002A6300" w:rsidRPr="006A5133" w:rsidRDefault="00F3281C" w:rsidP="00F3281C">
      <w:pPr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</w:p>
    <w:p w:rsidR="002A6300" w:rsidRPr="006A5133" w:rsidRDefault="002A6300" w:rsidP="002A6300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Ellenőrzés – értékelés</w:t>
      </w:r>
      <w:r w:rsidR="00B219B9"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Nevelés-oktatás területén:</w:t>
      </w:r>
    </w:p>
    <w:p w:rsidR="002A6300" w:rsidRPr="006A5133" w:rsidRDefault="00113093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Munkatervek, tanmenetek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ellenőrzése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Csoportfoglalkozások látogatása 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Szilenciumi foglalkozások látogatása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Szabadidős foglalkozások látogatása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Házirend, napirend betartásának ellenőrzése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önkiszolgáló tevékenységének, környezetük rendben tartásának napi ellenőrzése, és havi minősítése.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Csoportok, tanulók tanulmányi munkájának, közösségi, tisztasági munkájának havi értékelése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féléves és éves munka értékelése csoport és kollégiumi szinten.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csoportvezetők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Tanügyi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adminisztráció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területén.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Törzskönyv vezetésének ellenőrzése 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kréta rendszer adatokkal való feltöltése, frissítése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Elektronikus napló, Ügyeleti</w:t>
      </w:r>
      <w:r w:rsidR="00D36263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napló, Nevelői feljegyzések</w:t>
      </w:r>
      <w:r w:rsidR="008520EF" w:rsidRPr="006A5133">
        <w:rPr>
          <w:rFonts w:ascii="Arial" w:eastAsia="Times New Roman" w:hAnsi="Arial" w:cs="Arial"/>
          <w:sz w:val="24"/>
          <w:szCs w:val="24"/>
          <w:lang w:eastAsia="hu-HU"/>
        </w:rPr>
        <w:t>, beteg diákok nyilvántartásának</w:t>
      </w:r>
      <w:r w:rsidR="00D36263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ellenőrzése</w:t>
      </w:r>
    </w:p>
    <w:p w:rsidR="002A6300" w:rsidRPr="006A5133" w:rsidRDefault="002A6300" w:rsidP="002A6300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OSA kollégiumra vonatkozó adatainak kitöltése</w:t>
      </w:r>
    </w:p>
    <w:p w:rsidR="002A6300" w:rsidRDefault="000B1B89" w:rsidP="000B1B89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F3281C" w:rsidRPr="006A5133" w:rsidRDefault="00F3281C" w:rsidP="000B1B89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7C5ACA" w:rsidRDefault="002A6300" w:rsidP="002A6300">
      <w:pPr>
        <w:numPr>
          <w:ilvl w:val="0"/>
          <w:numId w:val="19"/>
        </w:numPr>
        <w:spacing w:before="60" w:after="0" w:line="360" w:lineRule="auto"/>
        <w:ind w:left="1797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bookmarkStart w:id="2" w:name="_Toc398544051"/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A tanév feladatainak ütemezése</w:t>
      </w:r>
      <w:bookmarkEnd w:id="2"/>
    </w:p>
    <w:p w:rsidR="007C5ACA" w:rsidRPr="006A5133" w:rsidRDefault="007C5ACA" w:rsidP="007C5ACA">
      <w:pPr>
        <w:spacing w:before="60"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265B7" w:rsidRPr="006A5133" w:rsidRDefault="00E265B7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Pr="006A5133" w:rsidRDefault="000867E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2022</w:t>
      </w:r>
      <w:r w:rsidR="002A6300"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</w:p>
    <w:p w:rsidR="002A6300" w:rsidRPr="006A5133" w:rsidRDefault="002A6300" w:rsidP="001A2A92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Alakuló értekezlet</w:t>
      </w:r>
    </w:p>
    <w:p w:rsidR="00E265B7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</w:t>
      </w:r>
      <w:r w:rsidR="00E265B7" w:rsidRPr="006A5133">
        <w:rPr>
          <w:rFonts w:ascii="Arial" w:eastAsia="Times New Roman" w:hAnsi="Arial" w:cs="Arial"/>
          <w:sz w:val="24"/>
          <w:szCs w:val="24"/>
          <w:lang w:eastAsia="hu-HU"/>
        </w:rPr>
        <w:t>: Intézményvezető</w:t>
      </w:r>
    </w:p>
    <w:p w:rsidR="002A6300" w:rsidRPr="006A5133" w:rsidRDefault="000867E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08.22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tanévnyitó értekezlet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E265B7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</w:t>
      </w:r>
      <w:r w:rsidR="00E265B7" w:rsidRPr="006A5133">
        <w:rPr>
          <w:rFonts w:ascii="Arial" w:eastAsia="Times New Roman" w:hAnsi="Arial" w:cs="Arial"/>
          <w:sz w:val="24"/>
          <w:szCs w:val="24"/>
          <w:lang w:eastAsia="hu-HU"/>
        </w:rPr>
        <w:t>24</w:t>
      </w:r>
      <w:r w:rsidR="001D219C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csoportok, tanulócsoportok kialakítása, szobabeosztások elkészítése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csoportvezető </w:t>
      </w:r>
      <w:r w:rsidR="00F60169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</w:t>
      </w:r>
      <w:r w:rsidR="0054145A">
        <w:rPr>
          <w:rFonts w:ascii="Arial" w:eastAsia="Times New Roman" w:hAnsi="Arial" w:cs="Arial"/>
          <w:sz w:val="24"/>
          <w:szCs w:val="24"/>
          <w:lang w:eastAsia="hu-HU"/>
        </w:rPr>
        <w:t>26-27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0867E0" w:rsidRDefault="000867E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0867E0" w:rsidRPr="006A5133" w:rsidRDefault="000867E0" w:rsidP="000867E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tantestületi értekezlet</w:t>
      </w:r>
    </w:p>
    <w:p w:rsidR="000867E0" w:rsidRPr="006A5133" w:rsidRDefault="000867E0" w:rsidP="000867E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Intézményvezető</w:t>
      </w:r>
    </w:p>
    <w:p w:rsidR="000867E0" w:rsidRDefault="000867E0" w:rsidP="000867E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966E57" w:rsidRDefault="00966E57" w:rsidP="000867E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E031A" w:rsidRDefault="00AE031A" w:rsidP="000867E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Angol nyelvi tábor Arany János kollégiumi csoport számára</w:t>
      </w:r>
    </w:p>
    <w:p w:rsidR="00AE031A" w:rsidRDefault="00AE031A" w:rsidP="00AE031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</w:t>
      </w:r>
      <w:r w:rsidRPr="00AE031A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Kollégiumvezető,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Kerékgyártó Judit</w:t>
      </w:r>
    </w:p>
    <w:p w:rsidR="00AE031A" w:rsidRPr="006A5133" w:rsidRDefault="00AE031A" w:rsidP="00AE031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08.29- 09.01.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78C2" w:rsidRPr="006A5133" w:rsidRDefault="004778C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Munkavédelmi oktatás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CA66C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08.29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diákok beköltözése a kollégiumba, tanévnyitó</w:t>
      </w:r>
      <w:r w:rsidR="00966E57">
        <w:rPr>
          <w:rFonts w:ascii="Arial" w:eastAsia="Times New Roman" w:hAnsi="Arial" w:cs="Arial"/>
          <w:sz w:val="24"/>
          <w:szCs w:val="24"/>
          <w:lang w:eastAsia="hu-HU"/>
        </w:rPr>
        <w:t>,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szülői értekezlet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csoportvezető </w:t>
      </w:r>
      <w:r w:rsidR="00F60169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Default="00E34E0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Időpont: 08</w:t>
      </w:r>
      <w:r w:rsidR="00445ED5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1.</w:t>
      </w:r>
    </w:p>
    <w:p w:rsidR="001A2A92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3112F" w:rsidRPr="006A5133" w:rsidRDefault="0063112F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Baleset és tűzvédelmi oktatás a tanulók részére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F60169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Default="0063112F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>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1.</w:t>
      </w:r>
    </w:p>
    <w:p w:rsidR="0063112F" w:rsidRDefault="0063112F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53D9D" w:rsidRPr="006A5133" w:rsidRDefault="00E53D9D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445ED5" w:rsidP="001C3FA3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Szeptember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ünnepség</w:t>
      </w:r>
    </w:p>
    <w:p w:rsidR="002A6300" w:rsidRPr="006A5133" w:rsidRDefault="00445ED5" w:rsidP="00445ED5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Intézményvezető</w:t>
      </w:r>
    </w:p>
    <w:p w:rsidR="002A6300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</w:t>
      </w:r>
      <w:r w:rsidR="00445ED5" w:rsidRPr="006A5133">
        <w:rPr>
          <w:rFonts w:ascii="Arial" w:eastAsia="Times New Roman" w:hAnsi="Arial" w:cs="Arial"/>
          <w:sz w:val="24"/>
          <w:szCs w:val="24"/>
          <w:lang w:eastAsia="hu-HU"/>
        </w:rPr>
        <w:t>01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B0083" w:rsidRDefault="00FB0083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B0083" w:rsidRPr="006A5133" w:rsidRDefault="00FB0083" w:rsidP="00FB0083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kréta rendszer, elektronikus napló adatokkal való feltöltése</w:t>
      </w:r>
    </w:p>
    <w:p w:rsidR="00FB0083" w:rsidRPr="006A5133" w:rsidRDefault="00FB0083" w:rsidP="00FB0083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Kerékgyártó Judit</w:t>
      </w:r>
    </w:p>
    <w:p w:rsidR="00FB0083" w:rsidRDefault="00FB0083" w:rsidP="00FB0083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09.01.</w:t>
      </w:r>
    </w:p>
    <w:p w:rsidR="00377BCE" w:rsidRDefault="00377BCE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BA279F" w:rsidRPr="006A5133" w:rsidRDefault="00BA279F" w:rsidP="00BA279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Tűzriadó és bombariadó, kiürítési gyakorlat</w:t>
      </w:r>
    </w:p>
    <w:p w:rsidR="00377BCE" w:rsidRDefault="00BA279F" w:rsidP="00BA279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377BCE" w:rsidRDefault="00377BCE" w:rsidP="00377BC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09.01.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munkaterv és foglalkozási terv elkészítése és elfogadása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FB0083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DÖK munkaterv elkészítése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 DÖK segítő nevelőtanár</w:t>
      </w:r>
    </w:p>
    <w:p w:rsidR="00EF0A2A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FB0083">
        <w:rPr>
          <w:rFonts w:ascii="Arial" w:eastAsia="Times New Roman" w:hAnsi="Arial" w:cs="Arial"/>
          <w:sz w:val="24"/>
          <w:szCs w:val="24"/>
          <w:lang w:eastAsia="hu-HU"/>
        </w:rPr>
        <w:t>07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F0A2A" w:rsidRPr="006A5133" w:rsidRDefault="00EF0A2A" w:rsidP="00EF0A2A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Az év kollégistája pályázat kiírása</w:t>
      </w:r>
    </w:p>
    <w:p w:rsidR="00EF0A2A" w:rsidRPr="006A5133" w:rsidRDefault="00EF0A2A" w:rsidP="00EF0A2A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</w:t>
      </w:r>
    </w:p>
    <w:p w:rsidR="00EF0A2A" w:rsidRDefault="00EF0A2A" w:rsidP="00EF0A2A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1318FC" w:rsidRPr="006A5133" w:rsidRDefault="001318FC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C5ACA">
        <w:rPr>
          <w:rFonts w:ascii="Arial" w:eastAsia="Times New Roman" w:hAnsi="Arial" w:cs="Arial"/>
          <w:sz w:val="24"/>
          <w:szCs w:val="24"/>
          <w:lang w:eastAsia="hu-HU"/>
        </w:rPr>
        <w:t>Kollégiumi foglalkozások tanmenetének, csoport munkaterveknek az elkészítése</w:t>
      </w:r>
      <w:r w:rsidR="002B252D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F60169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FB0083">
        <w:rPr>
          <w:rFonts w:ascii="Arial" w:eastAsia="Times New Roman" w:hAnsi="Arial" w:cs="Arial"/>
          <w:sz w:val="24"/>
          <w:szCs w:val="24"/>
          <w:lang w:eastAsia="hu-HU"/>
        </w:rPr>
        <w:t>07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F0A2A" w:rsidRDefault="00EF0A2A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F0A2A" w:rsidRDefault="00EF0A2A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Szabadon választható foglalkozások </w:t>
      </w:r>
      <w:r w:rsidR="00BA279F">
        <w:rPr>
          <w:rFonts w:ascii="Arial" w:eastAsia="Times New Roman" w:hAnsi="Arial" w:cs="Arial"/>
          <w:sz w:val="24"/>
          <w:szCs w:val="24"/>
          <w:lang w:eastAsia="hu-HU"/>
        </w:rPr>
        <w:t>kihirdetése</w:t>
      </w:r>
    </w:p>
    <w:p w:rsidR="00BA279F" w:rsidRPr="006A5133" w:rsidRDefault="00BA279F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Kollégiumvezető, c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soportvezető </w:t>
      </w:r>
      <w:r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Default="00BA279F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09.05.</w:t>
      </w:r>
    </w:p>
    <w:p w:rsidR="004050FD" w:rsidRDefault="004050FD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050FD" w:rsidRDefault="004050FD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Ideiglenes lakcímkártyák igénylése </w:t>
      </w:r>
    </w:p>
    <w:p w:rsidR="004050FD" w:rsidRDefault="004050FD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c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soportvezető </w:t>
      </w:r>
      <w:r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BA279F" w:rsidRDefault="004050FD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Határidő:09.15-ig</w:t>
      </w:r>
    </w:p>
    <w:p w:rsidR="004050FD" w:rsidRPr="006A5133" w:rsidRDefault="004050FD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34EBF" w:rsidRPr="006A5133" w:rsidRDefault="00434EBF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Szülői értekezlet </w:t>
      </w:r>
    </w:p>
    <w:p w:rsidR="00434EBF" w:rsidRPr="006A5133" w:rsidRDefault="00434EBF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 w:rsidR="00F60169">
        <w:rPr>
          <w:rFonts w:ascii="Arial" w:eastAsia="Times New Roman" w:hAnsi="Arial" w:cs="Arial"/>
          <w:sz w:val="24"/>
          <w:szCs w:val="24"/>
          <w:lang w:eastAsia="hu-HU"/>
        </w:rPr>
        <w:t xml:space="preserve">Osztályfőnökök, </w:t>
      </w:r>
      <w:r w:rsidR="00F60169" w:rsidRPr="006A5133">
        <w:rPr>
          <w:rFonts w:ascii="Arial" w:eastAsia="Times New Roman" w:hAnsi="Arial" w:cs="Arial"/>
          <w:sz w:val="24"/>
          <w:szCs w:val="24"/>
          <w:lang w:eastAsia="hu-HU"/>
        </w:rPr>
        <w:t>csoportvezető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60169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434EBF" w:rsidRDefault="001A2A92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</w:t>
      </w:r>
      <w:r w:rsidR="00FB0083">
        <w:rPr>
          <w:rFonts w:ascii="Arial" w:eastAsia="Times New Roman" w:hAnsi="Arial" w:cs="Arial"/>
          <w:sz w:val="24"/>
          <w:szCs w:val="24"/>
          <w:lang w:eastAsia="hu-HU"/>
        </w:rPr>
        <w:t>08</w:t>
      </w:r>
      <w:r w:rsidR="00434EBF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1318FC" w:rsidRDefault="001318FC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1318FC" w:rsidRPr="006A5133" w:rsidRDefault="001318FC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Tanulók egyéni heti foglalkozási tervének elkészítése</w:t>
      </w:r>
    </w:p>
    <w:p w:rsidR="001318FC" w:rsidRPr="006A5133" w:rsidRDefault="001318FC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B2620C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1318FC" w:rsidRDefault="001A2A92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BA279F">
        <w:rPr>
          <w:rFonts w:ascii="Arial" w:eastAsia="Times New Roman" w:hAnsi="Arial" w:cs="Arial"/>
          <w:sz w:val="24"/>
          <w:szCs w:val="24"/>
          <w:lang w:eastAsia="hu-HU"/>
        </w:rPr>
        <w:t>12</w:t>
      </w:r>
      <w:r w:rsidR="001318FC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AD4C34" w:rsidRPr="006A5133" w:rsidRDefault="00AD4C34" w:rsidP="001318F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D4C34" w:rsidRPr="006D2E59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tanulók otthoni körülményeinek megismerése, helyzetelemzés készítése, </w:t>
      </w:r>
      <w:r w:rsidRPr="006D2E59">
        <w:rPr>
          <w:rFonts w:ascii="Arial" w:eastAsia="Times New Roman" w:hAnsi="Arial" w:cs="Arial"/>
          <w:sz w:val="24"/>
          <w:szCs w:val="24"/>
          <w:lang w:eastAsia="hu-HU"/>
        </w:rPr>
        <w:t>hátrányos helyzetű tanulók felmérése</w:t>
      </w:r>
    </w:p>
    <w:p w:rsidR="00AD4C34" w:rsidRPr="006A5133" w:rsidRDefault="00AD4C34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B2620C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AD4C34" w:rsidRPr="006A5133" w:rsidRDefault="00BA279F" w:rsidP="00AD4C34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09.12</w:t>
      </w:r>
      <w:r w:rsidR="00AD4C34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434EBF" w:rsidRPr="006A5133" w:rsidRDefault="00434EBF" w:rsidP="00434EB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szabadidős foglalkozás igényeinek felmérése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Tanulói nyilatkozatok elkészítése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CD6E1B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AD4C34">
        <w:rPr>
          <w:rFonts w:ascii="Arial" w:eastAsia="Times New Roman" w:hAnsi="Arial" w:cs="Arial"/>
          <w:sz w:val="24"/>
          <w:szCs w:val="24"/>
          <w:lang w:eastAsia="hu-HU"/>
        </w:rPr>
        <w:t>13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 törzskönyv adatainak kitöltése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Kollégiumi titkár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1318FC">
        <w:rPr>
          <w:rFonts w:ascii="Arial" w:eastAsia="Times New Roman" w:hAnsi="Arial" w:cs="Arial"/>
          <w:sz w:val="24"/>
          <w:szCs w:val="24"/>
          <w:lang w:eastAsia="hu-HU"/>
        </w:rPr>
        <w:t>15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</w:t>
      </w:r>
      <w:r w:rsidR="0048209C">
        <w:rPr>
          <w:rFonts w:ascii="Arial" w:eastAsia="Times New Roman" w:hAnsi="Arial" w:cs="Arial"/>
          <w:sz w:val="24"/>
          <w:szCs w:val="24"/>
          <w:lang w:eastAsia="hu-HU"/>
        </w:rPr>
        <w:t>yázat beküldési határideje 09.15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pályázatok</w:t>
      </w:r>
      <w:r w:rsidR="00A53A0E">
        <w:rPr>
          <w:rFonts w:ascii="Arial" w:eastAsia="Times New Roman" w:hAnsi="Arial" w:cs="Arial"/>
          <w:sz w:val="24"/>
          <w:szCs w:val="24"/>
          <w:lang w:eastAsia="hu-HU"/>
        </w:rPr>
        <w:t xml:space="preserve"> elbírálásána</w:t>
      </w:r>
      <w:r w:rsidR="0048209C">
        <w:rPr>
          <w:rFonts w:ascii="Arial" w:eastAsia="Times New Roman" w:hAnsi="Arial" w:cs="Arial"/>
          <w:sz w:val="24"/>
          <w:szCs w:val="24"/>
          <w:lang w:eastAsia="hu-HU"/>
        </w:rPr>
        <w:t>k határideje: 09.19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886B4E" w:rsidRDefault="002A6300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u w:val="single"/>
          <w:lang w:eastAsia="hu-HU"/>
        </w:rPr>
        <w:t>Kollégiumi közgyűlés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</w:p>
    <w:p w:rsidR="002A6300" w:rsidRPr="006A5133" w:rsidRDefault="00886B4E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- előző tanév munkájának értékelése,</w:t>
      </w:r>
    </w:p>
    <w:p w:rsidR="002A6300" w:rsidRPr="006A5133" w:rsidRDefault="002A6300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munkaterv ismertetése,</w:t>
      </w:r>
    </w:p>
    <w:p w:rsidR="002A6300" w:rsidRPr="006A5133" w:rsidRDefault="002A6300" w:rsidP="002A6300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a könyvjutalmak kiosztása,</w:t>
      </w:r>
    </w:p>
    <w:p w:rsidR="002A6300" w:rsidRPr="006A5133" w:rsidRDefault="002A6300" w:rsidP="00886B4E">
      <w:pPr>
        <w:tabs>
          <w:tab w:val="left" w:pos="3828"/>
        </w:tabs>
        <w:spacing w:after="0" w:line="360" w:lineRule="auto"/>
        <w:ind w:firstLine="1418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- az év kollégistája pályázat eredményének kihirdetése,</w:t>
      </w:r>
    </w:p>
    <w:p w:rsidR="002A6300" w:rsidRPr="006A5133" w:rsidRDefault="002A6300" w:rsidP="002A6300">
      <w:pPr>
        <w:tabs>
          <w:tab w:val="left" w:pos="1418"/>
          <w:tab w:val="left" w:pos="3828"/>
          <w:tab w:val="left" w:pos="396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a DÖK munkatervének ismertetése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Presley Edit</w:t>
      </w:r>
    </w:p>
    <w:p w:rsidR="002A6300" w:rsidRDefault="0081614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09.20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423C42" w:rsidRDefault="00423C4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23C42" w:rsidRDefault="00423C42" w:rsidP="00423C4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Gólyanap a gimnáziumban</w:t>
      </w:r>
    </w:p>
    <w:p w:rsidR="00423C42" w:rsidRPr="006A5133" w:rsidRDefault="00423C42" w:rsidP="00423C4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Felelősök:</w:t>
      </w:r>
      <w:r w:rsidRPr="00AE4AB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nevelőtanárok</w:t>
      </w:r>
    </w:p>
    <w:p w:rsidR="00423C42" w:rsidRDefault="00423C42" w:rsidP="00423C4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23C42">
        <w:rPr>
          <w:rFonts w:ascii="Arial" w:eastAsia="Times New Roman" w:hAnsi="Arial" w:cs="Arial"/>
          <w:sz w:val="24"/>
          <w:szCs w:val="24"/>
          <w:lang w:eastAsia="hu-HU"/>
        </w:rPr>
        <w:t>Időpont:</w:t>
      </w:r>
      <w:r w:rsidR="00236171">
        <w:rPr>
          <w:rFonts w:ascii="Arial" w:eastAsia="Times New Roman" w:hAnsi="Arial" w:cs="Arial"/>
          <w:sz w:val="24"/>
          <w:szCs w:val="24"/>
          <w:lang w:eastAsia="hu-HU"/>
        </w:rPr>
        <w:t xml:space="preserve"> 10.23</w:t>
      </w:r>
      <w:r w:rsidRPr="00423C42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D217A" w:rsidRDefault="00ED217A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D217A" w:rsidRPr="006A5133" w:rsidRDefault="00ED217A" w:rsidP="00ED217A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Túraverseny</w:t>
      </w:r>
    </w:p>
    <w:p w:rsidR="00ED217A" w:rsidRPr="006A5133" w:rsidRDefault="00ED217A" w:rsidP="00ED217A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Szegedi Zoltán,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ED217A" w:rsidRDefault="00ED217A" w:rsidP="007B0E3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>
        <w:rPr>
          <w:rFonts w:ascii="Arial" w:eastAsia="Times New Roman" w:hAnsi="Arial" w:cs="Arial"/>
          <w:sz w:val="24"/>
          <w:szCs w:val="24"/>
          <w:lang w:eastAsia="hu-HU"/>
        </w:rPr>
        <w:t>09.27. (esőnap: 10.04.)</w:t>
      </w:r>
    </w:p>
    <w:p w:rsidR="004658BE" w:rsidRDefault="004658BE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42D3F" w:rsidRDefault="00E42D3F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="004658BE">
        <w:rPr>
          <w:rFonts w:ascii="Arial" w:eastAsia="Times New Roman" w:hAnsi="Arial" w:cs="Arial"/>
          <w:sz w:val="24"/>
          <w:szCs w:val="24"/>
          <w:lang w:eastAsia="hu-HU"/>
        </w:rPr>
        <w:t>z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ideiglenes lakcímkárty</w:t>
      </w:r>
      <w:r w:rsidR="004658BE">
        <w:rPr>
          <w:rFonts w:ascii="Arial" w:eastAsia="Times New Roman" w:hAnsi="Arial" w:cs="Arial"/>
          <w:sz w:val="24"/>
          <w:szCs w:val="24"/>
          <w:lang w:eastAsia="hu-HU"/>
        </w:rPr>
        <w:t>ák meglétének ellenőrzése</w:t>
      </w:r>
    </w:p>
    <w:p w:rsidR="004658BE" w:rsidRPr="006A5133" w:rsidRDefault="004658BE" w:rsidP="004658BE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AE4AB7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tanárok </w:t>
      </w:r>
    </w:p>
    <w:p w:rsidR="004658BE" w:rsidRPr="006A5133" w:rsidRDefault="004658BE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09.30.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Eger nevezetességeinek megtekintése 9. évfolyamos diákokkal</w:t>
      </w:r>
    </w:p>
    <w:p w:rsidR="002A6300" w:rsidRPr="006A5133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AE4AB7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tanárok </w:t>
      </w:r>
    </w:p>
    <w:p w:rsidR="002A6300" w:rsidRPr="006A5133" w:rsidRDefault="001A2A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30-ig.</w:t>
      </w:r>
    </w:p>
    <w:p w:rsidR="002A6300" w:rsidRDefault="002A6300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Pr="006A5133" w:rsidRDefault="00E164AE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0C6A9B" w:rsidRPr="006A5133" w:rsidRDefault="002A6300" w:rsidP="001C3FA3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Október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11F4A" w:rsidRPr="006A5133" w:rsidRDefault="00C11F4A" w:rsidP="00C11F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I. Nyílt nap</w:t>
      </w:r>
    </w:p>
    <w:p w:rsidR="00C11F4A" w:rsidRPr="006A5133" w:rsidRDefault="00C11F4A" w:rsidP="00C11F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C11F4A" w:rsidRPr="006A5133" w:rsidRDefault="00C11F4A" w:rsidP="00C11F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10.04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11F4A" w:rsidRPr="006A5133" w:rsidRDefault="00C11F4A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az aradi vért</w:t>
      </w:r>
      <w:r w:rsidR="00AE4AB7">
        <w:rPr>
          <w:rFonts w:ascii="Arial" w:eastAsia="Times New Roman" w:hAnsi="Arial" w:cs="Arial"/>
          <w:sz w:val="24"/>
          <w:szCs w:val="24"/>
          <w:lang w:eastAsia="hu-HU"/>
        </w:rPr>
        <w:t>anúkról csoportfoglalkozásokon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</w:t>
      </w:r>
      <w:r w:rsidR="00AE4AB7">
        <w:rPr>
          <w:rFonts w:ascii="Arial" w:eastAsia="Times New Roman" w:hAnsi="Arial" w:cs="Arial"/>
          <w:sz w:val="24"/>
          <w:szCs w:val="24"/>
          <w:lang w:eastAsia="hu-HU"/>
        </w:rPr>
        <w:t>lelősök: csoportvezető nevelőt</w:t>
      </w:r>
      <w:r w:rsidR="009F080B">
        <w:rPr>
          <w:rFonts w:ascii="Arial" w:eastAsia="Times New Roman" w:hAnsi="Arial" w:cs="Arial"/>
          <w:sz w:val="24"/>
          <w:szCs w:val="24"/>
          <w:lang w:eastAsia="hu-HU"/>
        </w:rPr>
        <w:t>anárok</w:t>
      </w:r>
    </w:p>
    <w:p w:rsidR="00CC02F1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10.</w:t>
      </w:r>
      <w:r w:rsidR="009F080B">
        <w:rPr>
          <w:rFonts w:ascii="Arial" w:eastAsia="Times New Roman" w:hAnsi="Arial" w:cs="Arial"/>
          <w:sz w:val="24"/>
          <w:szCs w:val="24"/>
          <w:lang w:eastAsia="hu-HU"/>
        </w:rPr>
        <w:t>06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D6CE9" w:rsidRPr="006A5133" w:rsidRDefault="007D6CE9" w:rsidP="007D6C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Szépkiejtési verseny</w:t>
      </w:r>
    </w:p>
    <w:p w:rsidR="007D6CE9" w:rsidRPr="006A5133" w:rsidRDefault="00203F68" w:rsidP="007D6CE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László Jánosné</w:t>
      </w:r>
      <w:r w:rsidR="00A51F2A">
        <w:rPr>
          <w:rFonts w:ascii="Arial" w:eastAsia="Times New Roman" w:hAnsi="Arial" w:cs="Arial"/>
          <w:sz w:val="24"/>
          <w:szCs w:val="24"/>
          <w:lang w:eastAsia="hu-HU"/>
        </w:rPr>
        <w:t>, Farkas Boglárka</w:t>
      </w:r>
    </w:p>
    <w:p w:rsidR="00AE4AB7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</w:t>
      </w:r>
      <w:r w:rsidR="007D6CE9">
        <w:rPr>
          <w:rFonts w:ascii="Arial" w:eastAsia="Times New Roman" w:hAnsi="Arial" w:cs="Arial"/>
          <w:sz w:val="24"/>
          <w:szCs w:val="24"/>
          <w:lang w:eastAsia="hu-HU"/>
        </w:rPr>
        <w:t>13</w:t>
      </w:r>
      <w:r w:rsidR="007D6CE9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E3439" w:rsidRDefault="007E343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E3439" w:rsidRDefault="007E3439" w:rsidP="007E343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Őszi érettségi:10.17-10.20.</w:t>
      </w:r>
    </w:p>
    <w:p w:rsidR="007E3439" w:rsidRDefault="007E3439" w:rsidP="007E343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10.20-án délutáni tanítás</w:t>
      </w:r>
    </w:p>
    <w:p w:rsidR="0083535C" w:rsidRPr="006A5133" w:rsidRDefault="0083535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Műsoros ismerkedési </w:t>
      </w:r>
      <w:r w:rsidR="0039376D" w:rsidRPr="006A5133">
        <w:rPr>
          <w:rFonts w:ascii="Arial" w:eastAsia="Times New Roman" w:hAnsi="Arial" w:cs="Arial"/>
          <w:sz w:val="24"/>
          <w:szCs w:val="24"/>
          <w:lang w:eastAsia="hu-HU"/>
        </w:rPr>
        <w:t>est</w:t>
      </w:r>
      <w:r w:rsidR="0039376D">
        <w:rPr>
          <w:rFonts w:ascii="Arial" w:eastAsia="Times New Roman" w:hAnsi="Arial" w:cs="Arial"/>
          <w:sz w:val="24"/>
          <w:szCs w:val="24"/>
          <w:lang w:eastAsia="hu-HU"/>
        </w:rPr>
        <w:t>, gólyaavatás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9. évfolyam bemutatkozó műsora, vetélkedők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9. évfolyamos csoportvezető </w:t>
      </w:r>
      <w:r w:rsidR="00E7621F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tanárok,</w:t>
      </w:r>
      <w:r w:rsidR="00F64AB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Presley Edit DÖK</w:t>
      </w:r>
    </w:p>
    <w:p w:rsidR="002A6300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</w:t>
      </w:r>
      <w:r w:rsidR="001406E2">
        <w:rPr>
          <w:rFonts w:ascii="Arial" w:eastAsia="Times New Roman" w:hAnsi="Arial" w:cs="Arial"/>
          <w:sz w:val="24"/>
          <w:szCs w:val="24"/>
          <w:lang w:eastAsia="hu-HU"/>
        </w:rPr>
        <w:t>20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AE4AB7" w:rsidRPr="006A5133" w:rsidRDefault="00AE4AB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1956. október 23-ról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7621F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10.</w:t>
      </w:r>
      <w:r w:rsidR="009E4308">
        <w:rPr>
          <w:rFonts w:ascii="Arial" w:eastAsia="Times New Roman" w:hAnsi="Arial" w:cs="Arial"/>
          <w:sz w:val="24"/>
          <w:szCs w:val="24"/>
          <w:lang w:eastAsia="hu-HU"/>
        </w:rPr>
        <w:t>21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AE4AB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Őszi szünet: 10.31.- 11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>04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el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 xml:space="preserve">őtti utolsó tanítási </w:t>
      </w:r>
      <w:r w:rsidR="00EB4CFE">
        <w:rPr>
          <w:rFonts w:ascii="Arial" w:eastAsia="Times New Roman" w:hAnsi="Arial" w:cs="Arial"/>
          <w:sz w:val="24"/>
          <w:szCs w:val="24"/>
          <w:lang w:eastAsia="hu-HU"/>
        </w:rPr>
        <w:t>nap, hazautazás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: 10.</w:t>
      </w:r>
      <w:r w:rsidR="00EB4CFE">
        <w:rPr>
          <w:rFonts w:ascii="Arial" w:eastAsia="Times New Roman" w:hAnsi="Arial" w:cs="Arial"/>
          <w:sz w:val="24"/>
          <w:szCs w:val="24"/>
          <w:lang w:eastAsia="hu-HU"/>
        </w:rPr>
        <w:t>28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E96FDD">
        <w:rPr>
          <w:rFonts w:ascii="Arial" w:eastAsia="Times New Roman" w:hAnsi="Arial" w:cs="Arial"/>
          <w:sz w:val="24"/>
          <w:szCs w:val="24"/>
          <w:lang w:eastAsia="hu-HU"/>
        </w:rPr>
        <w:t xml:space="preserve"> (</w:t>
      </w:r>
      <w:r w:rsidR="00A15D99">
        <w:rPr>
          <w:rFonts w:ascii="Arial" w:eastAsia="Times New Roman" w:hAnsi="Arial" w:cs="Arial"/>
          <w:sz w:val="24"/>
          <w:szCs w:val="24"/>
          <w:lang w:eastAsia="hu-HU"/>
        </w:rPr>
        <w:t>péntek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1C3FA3" w:rsidRDefault="00EB4CF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Visszaérkezés a </w:t>
      </w:r>
      <w:r w:rsidR="00D15429">
        <w:rPr>
          <w:rFonts w:ascii="Arial" w:eastAsia="Times New Roman" w:hAnsi="Arial" w:cs="Arial"/>
          <w:sz w:val="24"/>
          <w:szCs w:val="24"/>
          <w:lang w:eastAsia="hu-HU"/>
        </w:rPr>
        <w:t xml:space="preserve">szünetről a </w:t>
      </w:r>
      <w:r>
        <w:rPr>
          <w:rFonts w:ascii="Arial" w:eastAsia="Times New Roman" w:hAnsi="Arial" w:cs="Arial"/>
          <w:sz w:val="24"/>
          <w:szCs w:val="24"/>
          <w:lang w:eastAsia="hu-HU"/>
        </w:rPr>
        <w:t>kollégiumba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: 11.</w:t>
      </w:r>
      <w:r>
        <w:rPr>
          <w:rFonts w:ascii="Arial" w:eastAsia="Times New Roman" w:hAnsi="Arial" w:cs="Arial"/>
          <w:sz w:val="24"/>
          <w:szCs w:val="24"/>
          <w:lang w:eastAsia="hu-HU"/>
        </w:rPr>
        <w:t>06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E96FD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15429">
        <w:rPr>
          <w:rFonts w:ascii="Arial" w:eastAsia="Times New Roman" w:hAnsi="Arial" w:cs="Arial"/>
          <w:sz w:val="24"/>
          <w:szCs w:val="24"/>
          <w:lang w:eastAsia="hu-HU"/>
        </w:rPr>
        <w:t>(vasárnap)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AD2846" w:rsidRDefault="00AD284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Pr="006A5133" w:rsidRDefault="00E164A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1C3FA3" w:rsidRDefault="002A6300" w:rsidP="001C3FA3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November</w:t>
      </w:r>
    </w:p>
    <w:p w:rsidR="00FC7379" w:rsidRPr="006A5133" w:rsidRDefault="00FC7379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II. Nyílt nap</w:t>
      </w:r>
    </w:p>
    <w:p w:rsidR="00FC7379" w:rsidRPr="006A5133" w:rsidRDefault="00FC7379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FC7379" w:rsidRDefault="001A2A92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</w:t>
      </w:r>
      <w:r w:rsidR="00321105">
        <w:rPr>
          <w:rFonts w:ascii="Arial" w:eastAsia="Times New Roman" w:hAnsi="Arial" w:cs="Arial"/>
          <w:sz w:val="24"/>
          <w:szCs w:val="24"/>
          <w:lang w:eastAsia="hu-HU"/>
        </w:rPr>
        <w:t>09</w:t>
      </w:r>
      <w:r w:rsidR="00FC7379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54E7A" w:rsidRDefault="00F54E7A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54E7A" w:rsidRPr="006A5133" w:rsidRDefault="00F54E7A" w:rsidP="00F54E7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Asztalitenisz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verseny</w:t>
      </w:r>
    </w:p>
    <w:p w:rsidR="00F54E7A" w:rsidRPr="006A5133" w:rsidRDefault="00F54E7A" w:rsidP="00F54E7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 w:rsidR="00904A08">
        <w:rPr>
          <w:rFonts w:ascii="Arial" w:eastAsia="Times New Roman" w:hAnsi="Arial" w:cs="Arial"/>
          <w:sz w:val="24"/>
          <w:szCs w:val="24"/>
          <w:lang w:eastAsia="hu-HU"/>
        </w:rPr>
        <w:t>Kiss Csilla,</w:t>
      </w:r>
      <w:r w:rsidR="00015A9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="00990158">
        <w:rPr>
          <w:rFonts w:ascii="Arial" w:eastAsia="Times New Roman" w:hAnsi="Arial" w:cs="Arial"/>
          <w:sz w:val="24"/>
          <w:szCs w:val="24"/>
          <w:lang w:eastAsia="hu-HU"/>
        </w:rPr>
        <w:t>Birinyi</w:t>
      </w:r>
      <w:proofErr w:type="spellEnd"/>
      <w:r w:rsidR="00990158">
        <w:rPr>
          <w:rFonts w:ascii="Arial" w:eastAsia="Times New Roman" w:hAnsi="Arial" w:cs="Arial"/>
          <w:sz w:val="24"/>
          <w:szCs w:val="24"/>
          <w:lang w:eastAsia="hu-HU"/>
        </w:rPr>
        <w:t xml:space="preserve"> Zoltán</w:t>
      </w:r>
    </w:p>
    <w:p w:rsidR="00321105" w:rsidRPr="006A5133" w:rsidRDefault="00F54E7A" w:rsidP="00F54E7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497981">
        <w:rPr>
          <w:rFonts w:ascii="Arial" w:eastAsia="Times New Roman" w:hAnsi="Arial" w:cs="Arial"/>
          <w:sz w:val="24"/>
          <w:szCs w:val="24"/>
          <w:lang w:eastAsia="hu-HU"/>
        </w:rPr>
        <w:t>11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>17.</w:t>
      </w:r>
    </w:p>
    <w:p w:rsidR="00FC7379" w:rsidRPr="006A5133" w:rsidRDefault="00FC7379" w:rsidP="00FC737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Erzsébet-nap</w:t>
      </w:r>
      <w:r w:rsidR="00321105">
        <w:rPr>
          <w:rFonts w:ascii="Arial" w:eastAsia="Times New Roman" w:hAnsi="Arial" w:cs="Arial"/>
          <w:sz w:val="24"/>
          <w:szCs w:val="24"/>
          <w:lang w:eastAsia="hu-HU"/>
        </w:rPr>
        <w:t>, Gombavató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7621F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</w:t>
      </w:r>
      <w:r w:rsidR="00321105">
        <w:rPr>
          <w:rFonts w:ascii="Arial" w:eastAsia="Times New Roman" w:hAnsi="Arial" w:cs="Arial"/>
          <w:sz w:val="24"/>
          <w:szCs w:val="24"/>
          <w:lang w:eastAsia="hu-HU"/>
        </w:rPr>
        <w:t>18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7621F" w:rsidRPr="006A5133" w:rsidRDefault="00E7621F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Fogadóóra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csoportvezető </w:t>
      </w:r>
      <w:r w:rsidR="00E7621F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1A2A9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</w:t>
      </w:r>
      <w:r w:rsidR="00005085">
        <w:rPr>
          <w:rFonts w:ascii="Arial" w:eastAsia="Times New Roman" w:hAnsi="Arial" w:cs="Arial"/>
          <w:sz w:val="24"/>
          <w:szCs w:val="24"/>
          <w:lang w:eastAsia="hu-HU"/>
        </w:rPr>
        <w:t>2</w:t>
      </w:r>
      <w:r w:rsidR="00E7621F">
        <w:rPr>
          <w:rFonts w:ascii="Arial" w:eastAsia="Times New Roman" w:hAnsi="Arial" w:cs="Arial"/>
          <w:sz w:val="24"/>
          <w:szCs w:val="24"/>
          <w:lang w:eastAsia="hu-HU"/>
        </w:rPr>
        <w:t>4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313963" w:rsidRDefault="003139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Eger városismereti vetélkedő</w:t>
      </w:r>
    </w:p>
    <w:p w:rsidR="00313963" w:rsidRDefault="003139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Birinyi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Zoltán, Láng-Ferencz Rita</w:t>
      </w:r>
    </w:p>
    <w:p w:rsidR="00313963" w:rsidRPr="006A5133" w:rsidRDefault="00313963" w:rsidP="0031396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11.24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313963" w:rsidRDefault="003139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Pr="006A5133" w:rsidRDefault="00E164A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Default="002A6300" w:rsidP="00C77506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</w:p>
    <w:p w:rsidR="00E145C3" w:rsidRDefault="00E145C3" w:rsidP="005577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E145C3">
        <w:rPr>
          <w:rFonts w:ascii="Arial" w:eastAsia="Times New Roman" w:hAnsi="Arial" w:cs="Arial"/>
          <w:sz w:val="24"/>
          <w:szCs w:val="24"/>
          <w:lang w:eastAsia="hu-HU"/>
        </w:rPr>
        <w:t>Foci</w:t>
      </w:r>
      <w:r w:rsidR="00C3793A">
        <w:rPr>
          <w:rFonts w:ascii="Arial" w:eastAsia="Times New Roman" w:hAnsi="Arial" w:cs="Arial"/>
          <w:sz w:val="24"/>
          <w:szCs w:val="24"/>
          <w:lang w:eastAsia="hu-HU"/>
        </w:rPr>
        <w:t xml:space="preserve"> házi</w:t>
      </w:r>
      <w:r w:rsidRPr="00E145C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4A4BB9">
        <w:rPr>
          <w:rFonts w:ascii="Arial" w:eastAsia="Times New Roman" w:hAnsi="Arial" w:cs="Arial"/>
          <w:sz w:val="24"/>
          <w:szCs w:val="24"/>
          <w:lang w:eastAsia="hu-HU"/>
        </w:rPr>
        <w:t xml:space="preserve">kupa </w:t>
      </w:r>
    </w:p>
    <w:p w:rsidR="00E145C3" w:rsidRDefault="00E145C3" w:rsidP="005577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</w:t>
      </w:r>
      <w:r w:rsidR="00785743">
        <w:rPr>
          <w:rFonts w:ascii="Arial" w:eastAsia="Times New Roman" w:hAnsi="Arial" w:cs="Arial"/>
          <w:sz w:val="24"/>
          <w:szCs w:val="24"/>
          <w:lang w:eastAsia="hu-HU"/>
        </w:rPr>
        <w:t>:</w:t>
      </w:r>
      <w:r w:rsidR="00D715D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75E85">
        <w:rPr>
          <w:rFonts w:ascii="Arial" w:eastAsia="Times New Roman" w:hAnsi="Arial" w:cs="Arial"/>
          <w:sz w:val="24"/>
          <w:szCs w:val="24"/>
          <w:lang w:eastAsia="hu-HU"/>
        </w:rPr>
        <w:t>Nándor, Szegedi Zoltán</w:t>
      </w:r>
    </w:p>
    <w:p w:rsidR="00E145C3" w:rsidRPr="006A5133" w:rsidRDefault="00C3793A" w:rsidP="00E145C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12.06</w:t>
      </w:r>
      <w:r w:rsidR="00E145C3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145C3" w:rsidRPr="00E145C3" w:rsidRDefault="00E145C3" w:rsidP="00C77506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Mikulás est </w:t>
      </w:r>
    </w:p>
    <w:p w:rsidR="002A6300" w:rsidRPr="006A5133" w:rsidRDefault="002A6300" w:rsidP="002A6300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Mikulás köszöntése, vetélkedők,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disco</w:t>
      </w:r>
      <w:proofErr w:type="spellEnd"/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DÖK, csoportvezető </w:t>
      </w:r>
      <w:r w:rsidR="00F84A0E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C7750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</w:t>
      </w:r>
      <w:r w:rsidR="001A2A92">
        <w:rPr>
          <w:rFonts w:ascii="Arial" w:eastAsia="Times New Roman" w:hAnsi="Arial" w:cs="Arial"/>
          <w:sz w:val="24"/>
          <w:szCs w:val="24"/>
          <w:lang w:eastAsia="hu-HU"/>
        </w:rPr>
        <w:t>pont: 12.</w:t>
      </w:r>
      <w:r w:rsidR="00C3793A">
        <w:rPr>
          <w:rFonts w:ascii="Arial" w:eastAsia="Times New Roman" w:hAnsi="Arial" w:cs="Arial"/>
          <w:sz w:val="24"/>
          <w:szCs w:val="24"/>
          <w:lang w:eastAsia="hu-HU"/>
        </w:rPr>
        <w:t>08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Karácsonyi ünnepség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 w:rsidR="00785743">
        <w:rPr>
          <w:rFonts w:ascii="Arial" w:eastAsia="Times New Roman" w:hAnsi="Arial" w:cs="Arial"/>
          <w:sz w:val="24"/>
          <w:szCs w:val="24"/>
          <w:lang w:eastAsia="hu-HU"/>
        </w:rPr>
        <w:t xml:space="preserve">Kiss </w:t>
      </w:r>
      <w:r w:rsidR="00182D72">
        <w:rPr>
          <w:rFonts w:ascii="Arial" w:eastAsia="Times New Roman" w:hAnsi="Arial" w:cs="Arial"/>
          <w:sz w:val="24"/>
          <w:szCs w:val="24"/>
          <w:lang w:eastAsia="hu-HU"/>
        </w:rPr>
        <w:t>Csilla, Asztalos</w:t>
      </w:r>
      <w:r w:rsidR="00785743">
        <w:rPr>
          <w:rFonts w:ascii="Arial" w:eastAsia="Times New Roman" w:hAnsi="Arial" w:cs="Arial"/>
          <w:sz w:val="24"/>
          <w:szCs w:val="24"/>
          <w:lang w:eastAsia="hu-HU"/>
        </w:rPr>
        <w:t xml:space="preserve"> Erzsébet</w:t>
      </w:r>
    </w:p>
    <w:p w:rsidR="002A6300" w:rsidRPr="006A5133" w:rsidRDefault="005B227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</w:t>
      </w:r>
      <w:r w:rsidR="00182D72">
        <w:rPr>
          <w:rFonts w:ascii="Arial" w:eastAsia="Times New Roman" w:hAnsi="Arial" w:cs="Arial"/>
          <w:sz w:val="24"/>
          <w:szCs w:val="24"/>
          <w:lang w:eastAsia="hu-HU"/>
        </w:rPr>
        <w:t>. 13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Pr="006A5133" w:rsidRDefault="00E164A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1396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Téli szünet: 12.</w:t>
      </w:r>
      <w:r w:rsidR="00022D2E" w:rsidRPr="00313963">
        <w:rPr>
          <w:rFonts w:ascii="Arial" w:eastAsia="Times New Roman" w:hAnsi="Arial" w:cs="Arial"/>
          <w:sz w:val="24"/>
          <w:szCs w:val="24"/>
          <w:lang w:eastAsia="hu-HU"/>
        </w:rPr>
        <w:t>22</w:t>
      </w:r>
      <w:r w:rsidR="002A6300" w:rsidRPr="0031396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C11770" w:rsidRPr="0031396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022D2E" w:rsidRPr="00313963">
        <w:rPr>
          <w:rFonts w:ascii="Arial" w:eastAsia="Times New Roman" w:hAnsi="Arial" w:cs="Arial"/>
          <w:sz w:val="24"/>
          <w:szCs w:val="24"/>
          <w:lang w:eastAsia="hu-HU"/>
        </w:rPr>
        <w:t>- 12</w:t>
      </w:r>
      <w:r w:rsidR="002A6300" w:rsidRPr="0031396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022D2E" w:rsidRPr="00313963">
        <w:rPr>
          <w:rFonts w:ascii="Arial" w:eastAsia="Times New Roman" w:hAnsi="Arial" w:cs="Arial"/>
          <w:sz w:val="24"/>
          <w:szCs w:val="24"/>
          <w:lang w:eastAsia="hu-HU"/>
        </w:rPr>
        <w:t>31.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Szünet előtti utolsó tanítási </w:t>
      </w:r>
      <w:r w:rsidR="00313963" w:rsidRPr="006A5133">
        <w:rPr>
          <w:rFonts w:ascii="Arial" w:eastAsia="Times New Roman" w:hAnsi="Arial" w:cs="Arial"/>
          <w:sz w:val="24"/>
          <w:szCs w:val="24"/>
          <w:lang w:eastAsia="hu-HU"/>
        </w:rPr>
        <w:t>nap</w:t>
      </w:r>
      <w:r w:rsidR="00313963">
        <w:rPr>
          <w:rFonts w:ascii="Arial" w:eastAsia="Times New Roman" w:hAnsi="Arial" w:cs="Arial"/>
          <w:sz w:val="24"/>
          <w:szCs w:val="24"/>
          <w:lang w:eastAsia="hu-HU"/>
        </w:rPr>
        <w:t>, hazautazás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: 12.</w:t>
      </w:r>
      <w:r w:rsidR="00313963">
        <w:rPr>
          <w:rFonts w:ascii="Arial" w:eastAsia="Times New Roman" w:hAnsi="Arial" w:cs="Arial"/>
          <w:sz w:val="24"/>
          <w:szCs w:val="24"/>
          <w:lang w:eastAsia="hu-HU"/>
        </w:rPr>
        <w:t>16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C1177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(péntek)</w:t>
      </w:r>
    </w:p>
    <w:p w:rsidR="005F40A9" w:rsidRDefault="00313963" w:rsidP="00E164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Visszaérkezés a szünetről a kollégiumba: 01.02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(hétfő)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E164AE" w:rsidRDefault="00E164AE" w:rsidP="00E164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Pr="006A5133" w:rsidRDefault="00E164AE" w:rsidP="00E164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56666B" w:rsidRPr="006A5133" w:rsidRDefault="005E44B8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2022</w:t>
      </w:r>
    </w:p>
    <w:p w:rsidR="002A6300" w:rsidRPr="006A5133" w:rsidRDefault="002A6300" w:rsidP="0056666B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Január</w:t>
      </w:r>
    </w:p>
    <w:p w:rsidR="007D545B" w:rsidRPr="006A5133" w:rsidRDefault="007D545B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D545B" w:rsidRPr="006A5133" w:rsidRDefault="007D545B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Magyar Kultúra Napjáról</w:t>
      </w:r>
    </w:p>
    <w:p w:rsidR="007D545B" w:rsidRPr="006A5133" w:rsidRDefault="007D545B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Csoportvezető </w:t>
      </w:r>
      <w:r w:rsidR="00F84A0E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B935E6" w:rsidRDefault="00791A18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: 01.</w:t>
      </w:r>
      <w:r w:rsidR="00DF132F">
        <w:rPr>
          <w:rFonts w:ascii="Arial" w:eastAsia="Times New Roman" w:hAnsi="Arial" w:cs="Arial"/>
          <w:sz w:val="24"/>
          <w:szCs w:val="24"/>
          <w:lang w:eastAsia="hu-HU"/>
        </w:rPr>
        <w:t>20</w:t>
      </w:r>
      <w:r w:rsidR="007D545B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7D545B" w:rsidRPr="007D545B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B935E6" w:rsidRDefault="00B935E6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Helyesírási verseny</w:t>
      </w:r>
    </w:p>
    <w:p w:rsidR="00B935E6" w:rsidRDefault="00B935E6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Felelősök: László Jánosné, </w:t>
      </w:r>
      <w:r w:rsidR="00785743"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 w:rsidR="00DF132F"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 w:rsidR="00DF132F">
        <w:rPr>
          <w:rFonts w:ascii="Arial" w:eastAsia="Times New Roman" w:hAnsi="Arial" w:cs="Arial"/>
          <w:sz w:val="24"/>
          <w:szCs w:val="24"/>
          <w:lang w:eastAsia="hu-HU"/>
        </w:rPr>
        <w:t xml:space="preserve"> Mónika</w:t>
      </w:r>
    </w:p>
    <w:p w:rsidR="007D545B" w:rsidRDefault="00B935E6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01.</w:t>
      </w:r>
      <w:r w:rsidR="00A20401">
        <w:rPr>
          <w:rFonts w:ascii="Arial" w:eastAsia="Times New Roman" w:hAnsi="Arial" w:cs="Arial"/>
          <w:sz w:val="24"/>
          <w:szCs w:val="24"/>
          <w:lang w:eastAsia="hu-HU"/>
        </w:rPr>
        <w:t>16</w:t>
      </w:r>
      <w:r w:rsidR="007D545B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372CD" w:rsidRPr="006A5133" w:rsidRDefault="005372CD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D545B" w:rsidRDefault="007D545B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Himnusz szavaló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versen</w:t>
      </w:r>
      <w:r w:rsidR="00A2442E">
        <w:rPr>
          <w:rFonts w:ascii="Arial" w:eastAsia="Times New Roman" w:hAnsi="Arial" w:cs="Arial"/>
          <w:sz w:val="24"/>
          <w:szCs w:val="24"/>
          <w:lang w:eastAsia="hu-HU"/>
        </w:rPr>
        <w:t>y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D545B" w:rsidRDefault="00A20401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Felelősök:</w:t>
      </w:r>
      <w:r w:rsidR="006B3173">
        <w:rPr>
          <w:rFonts w:ascii="Arial" w:eastAsia="Times New Roman" w:hAnsi="Arial" w:cs="Arial"/>
          <w:sz w:val="24"/>
          <w:szCs w:val="24"/>
          <w:lang w:eastAsia="hu-HU"/>
        </w:rPr>
        <w:t xml:space="preserve"> László</w:t>
      </w:r>
      <w:r w:rsidR="0078574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366C9">
        <w:rPr>
          <w:rFonts w:ascii="Arial" w:eastAsia="Times New Roman" w:hAnsi="Arial" w:cs="Arial"/>
          <w:sz w:val="24"/>
          <w:szCs w:val="24"/>
          <w:lang w:eastAsia="hu-HU"/>
        </w:rPr>
        <w:t>Jánosné,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5372CD" w:rsidRDefault="00A20401" w:rsidP="007D545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01.19.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AJTP felvételi</w:t>
      </w:r>
    </w:p>
    <w:p w:rsidR="002A6300" w:rsidRPr="006A5133" w:rsidRDefault="009D0502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Felelősök: Kollégiumvezető,</w:t>
      </w:r>
      <w:r w:rsidR="00A2040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77A4A"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 w:rsidR="00777A4A"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 w:rsidR="00777A4A">
        <w:rPr>
          <w:rFonts w:ascii="Arial" w:eastAsia="Times New Roman" w:hAnsi="Arial" w:cs="Arial"/>
          <w:sz w:val="24"/>
          <w:szCs w:val="24"/>
          <w:lang w:eastAsia="hu-HU"/>
        </w:rPr>
        <w:t xml:space="preserve"> Mónika, </w:t>
      </w:r>
      <w:proofErr w:type="spellStart"/>
      <w:r w:rsidR="00777A4A"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 w:rsidR="00777A4A"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2A6300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01.2</w:t>
      </w:r>
      <w:r w:rsidR="00B138B0">
        <w:rPr>
          <w:rFonts w:ascii="Arial" w:eastAsia="Times New Roman" w:hAnsi="Arial" w:cs="Arial"/>
          <w:sz w:val="24"/>
          <w:szCs w:val="24"/>
          <w:lang w:eastAsia="hu-HU"/>
        </w:rPr>
        <w:t>0</w:t>
      </w:r>
      <w:r>
        <w:rPr>
          <w:rFonts w:ascii="Arial" w:eastAsia="Times New Roman" w:hAnsi="Arial" w:cs="Arial"/>
          <w:sz w:val="24"/>
          <w:szCs w:val="24"/>
          <w:lang w:eastAsia="hu-HU"/>
        </w:rPr>
        <w:t>.- 01.</w:t>
      </w:r>
      <w:r w:rsidR="00B138B0">
        <w:rPr>
          <w:rFonts w:ascii="Arial" w:eastAsia="Times New Roman" w:hAnsi="Arial" w:cs="Arial"/>
          <w:sz w:val="24"/>
          <w:szCs w:val="24"/>
          <w:lang w:eastAsia="hu-HU"/>
        </w:rPr>
        <w:t>21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67278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I. félév vége, osztályozókonferencia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F84A0E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60533E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</w:t>
      </w:r>
      <w:r w:rsidR="00A20401">
        <w:rPr>
          <w:rFonts w:ascii="Arial" w:eastAsia="Times New Roman" w:hAnsi="Arial" w:cs="Arial"/>
          <w:sz w:val="24"/>
          <w:szCs w:val="24"/>
          <w:lang w:eastAsia="hu-HU"/>
        </w:rPr>
        <w:t>20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4019F3" w:rsidRPr="006A5133" w:rsidRDefault="004019F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019F3" w:rsidRPr="006A5133" w:rsidRDefault="004019F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tanulói értékelések elkészítése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Félév</w:t>
      </w:r>
      <w:r w:rsidR="004019F3">
        <w:rPr>
          <w:rFonts w:ascii="Arial" w:eastAsia="Times New Roman" w:hAnsi="Arial" w:cs="Arial"/>
          <w:sz w:val="24"/>
          <w:szCs w:val="24"/>
          <w:lang w:eastAsia="hu-HU"/>
        </w:rPr>
        <w:t>es csoportbeszámolók leadása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tanárok, DÖK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01.</w:t>
      </w:r>
      <w:r w:rsidR="00357105">
        <w:rPr>
          <w:rFonts w:ascii="Arial" w:eastAsia="Times New Roman" w:hAnsi="Arial" w:cs="Arial"/>
          <w:sz w:val="24"/>
          <w:szCs w:val="24"/>
          <w:lang w:eastAsia="hu-HU"/>
        </w:rPr>
        <w:t>25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631A29" w:rsidRDefault="00631A2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Default="00E164A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Pr="006A5133" w:rsidRDefault="00E164A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Default="002A6300" w:rsidP="00A27CA5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Február</w:t>
      </w:r>
    </w:p>
    <w:p w:rsidR="00D26AB6" w:rsidRPr="006A5133" w:rsidRDefault="00D26AB6" w:rsidP="00D26AB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Szülői értekezlet</w:t>
      </w:r>
    </w:p>
    <w:p w:rsidR="00D26AB6" w:rsidRPr="006A5133" w:rsidRDefault="00D26AB6" w:rsidP="00D26AB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csoportvezető tanárok</w:t>
      </w:r>
    </w:p>
    <w:p w:rsidR="00D26AB6" w:rsidRDefault="00B138B0" w:rsidP="00D26AB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02.02</w:t>
      </w:r>
      <w:r w:rsidR="00D26AB6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D26AB6" w:rsidRPr="006A5133" w:rsidRDefault="00D26AB6" w:rsidP="00A27CA5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féléves beszámolójának elkészítése, jóváhagyása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Határidő: 0</w:t>
      </w:r>
      <w:r w:rsidR="00701363">
        <w:rPr>
          <w:rFonts w:ascii="Arial" w:eastAsia="Times New Roman" w:hAnsi="Arial" w:cs="Arial"/>
          <w:sz w:val="24"/>
          <w:szCs w:val="24"/>
          <w:lang w:eastAsia="hu-HU"/>
        </w:rPr>
        <w:t>2.</w:t>
      </w:r>
      <w:r w:rsidR="00B138B0">
        <w:rPr>
          <w:rFonts w:ascii="Arial" w:eastAsia="Times New Roman" w:hAnsi="Arial" w:cs="Arial"/>
          <w:sz w:val="24"/>
          <w:szCs w:val="24"/>
          <w:lang w:eastAsia="hu-HU"/>
        </w:rPr>
        <w:t>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Farsang és Valentin-nap </w:t>
      </w:r>
    </w:p>
    <w:p w:rsidR="002A6300" w:rsidRPr="006A5133" w:rsidRDefault="006D6A1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Jelmezverseny, bálkirálynő és bálkirály választása,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isco</w:t>
      </w:r>
      <w:proofErr w:type="spellEnd"/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DÖK, Csoportvezető tanárok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02.</w:t>
      </w:r>
      <w:r w:rsidR="00B138B0">
        <w:rPr>
          <w:rFonts w:ascii="Arial" w:eastAsia="Times New Roman" w:hAnsi="Arial" w:cs="Arial"/>
          <w:sz w:val="24"/>
          <w:szCs w:val="24"/>
          <w:lang w:eastAsia="hu-HU"/>
        </w:rPr>
        <w:t>16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Közgyűlés: A kollégium féléves beszámolójának ismertetése,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DÖK I. féléves munkájának értékelése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DÖK, Presley Edit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02.</w:t>
      </w:r>
      <w:r w:rsidR="00C366C9">
        <w:rPr>
          <w:rFonts w:ascii="Arial" w:eastAsia="Times New Roman" w:hAnsi="Arial" w:cs="Arial"/>
          <w:sz w:val="24"/>
          <w:szCs w:val="24"/>
          <w:lang w:eastAsia="hu-HU"/>
        </w:rPr>
        <w:t>16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kommunista diktatúra áldozatairól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02.</w:t>
      </w:r>
      <w:r w:rsidR="00C366C9">
        <w:rPr>
          <w:rFonts w:ascii="Arial" w:eastAsia="Times New Roman" w:hAnsi="Arial" w:cs="Arial"/>
          <w:sz w:val="24"/>
          <w:szCs w:val="24"/>
          <w:lang w:eastAsia="hu-HU"/>
        </w:rPr>
        <w:t>24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29B9" w:rsidRPr="006A5133" w:rsidRDefault="00E129B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Március</w:t>
      </w:r>
    </w:p>
    <w:p w:rsidR="00E129B9" w:rsidRPr="006A5133" w:rsidRDefault="00E129B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Nőnapi megemlékezés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DÖK</w:t>
      </w:r>
      <w:r w:rsidR="00760128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 w:rsidR="00760128" w:rsidRPr="006A5133">
        <w:rPr>
          <w:rFonts w:ascii="Arial" w:eastAsia="Times New Roman" w:hAnsi="Arial" w:cs="Arial"/>
          <w:sz w:val="24"/>
          <w:szCs w:val="24"/>
          <w:lang w:eastAsia="hu-HU"/>
        </w:rPr>
        <w:t>Presley Edit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</w:t>
      </w:r>
      <w:r w:rsidR="00325453">
        <w:rPr>
          <w:rFonts w:ascii="Arial" w:eastAsia="Times New Roman" w:hAnsi="Arial" w:cs="Arial"/>
          <w:sz w:val="24"/>
          <w:szCs w:val="24"/>
          <w:lang w:eastAsia="hu-HU"/>
        </w:rPr>
        <w:t>08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F40A9" w:rsidRDefault="005F40A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1848. március 15.-ről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03.</w:t>
      </w:r>
      <w:r w:rsidR="00746FD6">
        <w:rPr>
          <w:rFonts w:ascii="Arial" w:eastAsia="Times New Roman" w:hAnsi="Arial" w:cs="Arial"/>
          <w:sz w:val="24"/>
          <w:szCs w:val="24"/>
          <w:lang w:eastAsia="hu-HU"/>
        </w:rPr>
        <w:t>11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A2107" w:rsidRPr="006A5133" w:rsidRDefault="007A210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AJTP irodalmi verseny</w:t>
      </w:r>
    </w:p>
    <w:p w:rsidR="0006000C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Felelős: Kollégiumveze</w:t>
      </w:r>
      <w:r w:rsidR="00721050">
        <w:rPr>
          <w:rFonts w:ascii="Arial" w:eastAsia="Times New Roman" w:hAnsi="Arial" w:cs="Arial"/>
          <w:sz w:val="24"/>
          <w:szCs w:val="24"/>
          <w:lang w:eastAsia="hu-HU"/>
        </w:rPr>
        <w:t xml:space="preserve">tő, Ferencz Rita, </w:t>
      </w:r>
      <w:r w:rsidR="00CA45C6">
        <w:rPr>
          <w:rFonts w:ascii="Arial" w:eastAsia="Times New Roman" w:hAnsi="Arial" w:cs="Arial"/>
          <w:sz w:val="24"/>
          <w:szCs w:val="24"/>
          <w:lang w:eastAsia="hu-HU"/>
        </w:rPr>
        <w:t>Kiss Csilla</w:t>
      </w:r>
    </w:p>
    <w:p w:rsidR="002A6300" w:rsidRDefault="0070136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</w:t>
      </w:r>
      <w:r w:rsidR="00E129B9">
        <w:rPr>
          <w:rFonts w:ascii="Arial" w:eastAsia="Times New Roman" w:hAnsi="Arial" w:cs="Arial"/>
          <w:sz w:val="24"/>
          <w:szCs w:val="24"/>
          <w:lang w:eastAsia="hu-HU"/>
        </w:rPr>
        <w:t>23- 03.25.</w:t>
      </w:r>
    </w:p>
    <w:p w:rsidR="00E129B9" w:rsidRDefault="00E129B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29B9" w:rsidRPr="006A5133" w:rsidRDefault="00E129B9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Default="002A6300" w:rsidP="00690A2C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Április</w:t>
      </w:r>
    </w:p>
    <w:p w:rsidR="00E129B9" w:rsidRPr="006A5133" w:rsidRDefault="00E129B9" w:rsidP="00E129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Tavaszi szünet: 04.06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- 04.11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E129B9" w:rsidRPr="006A5133" w:rsidRDefault="00E129B9" w:rsidP="00E129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</w:t>
      </w:r>
      <w:r>
        <w:rPr>
          <w:rFonts w:ascii="Arial" w:eastAsia="Times New Roman" w:hAnsi="Arial" w:cs="Arial"/>
          <w:sz w:val="24"/>
          <w:szCs w:val="24"/>
          <w:lang w:eastAsia="hu-HU"/>
        </w:rPr>
        <w:t>lőtti utolsó tanítási nap, hazautazás: 04.05 (szerda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E129B9" w:rsidRDefault="00FC5C01" w:rsidP="00E129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Visszaérkezés a szünetről a kollégiumba: 04.11. (kedd</w:t>
      </w:r>
      <w:r w:rsidR="00E129B9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) </w:t>
      </w:r>
    </w:p>
    <w:p w:rsidR="00067892" w:rsidRDefault="00067892" w:rsidP="00E129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067892" w:rsidRPr="006A5133" w:rsidRDefault="00067892" w:rsidP="00067892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József Attila szavalóverseny</w:t>
      </w:r>
    </w:p>
    <w:p w:rsidR="00067892" w:rsidRPr="006A5133" w:rsidRDefault="00067892" w:rsidP="0006789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László Jánosné, Asztalos Erzsébet</w:t>
      </w:r>
    </w:p>
    <w:p w:rsidR="00067892" w:rsidRPr="006A5133" w:rsidRDefault="00067892" w:rsidP="00067892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E129B9" w:rsidRPr="006A5133" w:rsidRDefault="00E129B9" w:rsidP="00690A2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57D33" w:rsidRDefault="00A57D33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Fogadó óra</w:t>
      </w:r>
    </w:p>
    <w:p w:rsidR="00A57D33" w:rsidRDefault="00A57D33" w:rsidP="00A57D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A57D33" w:rsidRDefault="00C87E1F" w:rsidP="00A57D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04.13</w:t>
      </w:r>
      <w:r w:rsidR="00A57D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E706B" w:rsidRDefault="00EE706B" w:rsidP="00A57D3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E706B" w:rsidRPr="006A5133" w:rsidRDefault="00EE706B" w:rsidP="00EE706B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holocaust áldozatairól</w:t>
      </w:r>
    </w:p>
    <w:p w:rsidR="00EE706B" w:rsidRPr="006A5133" w:rsidRDefault="00EE706B" w:rsidP="00EE706B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EE706B" w:rsidRDefault="005B3676" w:rsidP="00EE706B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04.17</w:t>
      </w:r>
      <w:r w:rsidR="00EE706B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690A2C" w:rsidRPr="006A5133" w:rsidRDefault="00690A2C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067892" w:rsidP="002A6300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Tavaszi foci kupa</w:t>
      </w:r>
    </w:p>
    <w:p w:rsidR="00067892" w:rsidRPr="006A5133" w:rsidRDefault="00067892" w:rsidP="0006789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E73C68">
        <w:rPr>
          <w:rFonts w:ascii="Arial" w:eastAsia="Times New Roman" w:hAnsi="Arial" w:cs="Arial"/>
          <w:sz w:val="24"/>
          <w:szCs w:val="24"/>
          <w:lang w:eastAsia="hu-HU"/>
        </w:rPr>
        <w:t xml:space="preserve">Nándor, </w:t>
      </w:r>
      <w:proofErr w:type="spellStart"/>
      <w:r w:rsidR="00E73C68">
        <w:rPr>
          <w:rFonts w:ascii="Arial" w:eastAsia="Times New Roman" w:hAnsi="Arial" w:cs="Arial"/>
          <w:sz w:val="24"/>
          <w:szCs w:val="24"/>
          <w:lang w:eastAsia="hu-HU"/>
        </w:rPr>
        <w:t>Birinyi</w:t>
      </w:r>
      <w:proofErr w:type="spellEnd"/>
      <w:r w:rsidR="00E73C68">
        <w:rPr>
          <w:rFonts w:ascii="Arial" w:eastAsia="Times New Roman" w:hAnsi="Arial" w:cs="Arial"/>
          <w:sz w:val="24"/>
          <w:szCs w:val="24"/>
          <w:lang w:eastAsia="hu-HU"/>
        </w:rPr>
        <w:t xml:space="preserve"> Zoltán</w:t>
      </w:r>
    </w:p>
    <w:p w:rsidR="00067892" w:rsidRPr="006A5133" w:rsidRDefault="00067892" w:rsidP="00067892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7A2107" w:rsidRPr="006A5133" w:rsidRDefault="007A210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Default="002A6300" w:rsidP="00ED5F9B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Május</w:t>
      </w:r>
    </w:p>
    <w:p w:rsidR="005B3676" w:rsidRPr="006A5133" w:rsidRDefault="005B3676" w:rsidP="005B3676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ballagás, a végzős kollégista diákok búcsúztatása</w:t>
      </w:r>
    </w:p>
    <w:p w:rsidR="005B3676" w:rsidRDefault="005B3676" w:rsidP="005B3676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Szegedi </w:t>
      </w: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Zoltán ,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Nándor, Presley Edit</w:t>
      </w:r>
    </w:p>
    <w:p w:rsidR="005B3676" w:rsidRPr="006A5133" w:rsidRDefault="005B3676" w:rsidP="005B3676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>02.</w:t>
      </w:r>
    </w:p>
    <w:p w:rsidR="005B3676" w:rsidRPr="006A5133" w:rsidRDefault="005B3676" w:rsidP="005B3676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5B3676" w:rsidRPr="006A5133" w:rsidRDefault="005B3676" w:rsidP="005B367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Végzős diákok osztályozókonferenciája</w:t>
      </w:r>
    </w:p>
    <w:p w:rsidR="005B3676" w:rsidRPr="006A5133" w:rsidRDefault="005B3676" w:rsidP="005B36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végzős csoportok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tanárai</w:t>
      </w:r>
    </w:p>
    <w:p w:rsidR="005B3676" w:rsidRPr="006A5133" w:rsidRDefault="005B3676" w:rsidP="005B36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04.28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B3676" w:rsidRPr="006A5133" w:rsidRDefault="005B3676" w:rsidP="005B36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Iskolai ballagás</w:t>
      </w:r>
    </w:p>
    <w:p w:rsidR="005B3676" w:rsidRPr="006A5133" w:rsidRDefault="005B3676" w:rsidP="005B36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k: Végzős diákok csoportvezető nevelőt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anárai</w:t>
      </w:r>
    </w:p>
    <w:p w:rsidR="005B3676" w:rsidRDefault="00E41A90" w:rsidP="005B36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05.05.</w:t>
      </w:r>
      <w:r w:rsidR="005B3676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B3676" w:rsidRPr="00ED5F9B" w:rsidRDefault="005B3676" w:rsidP="00ED5F9B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A6300" w:rsidRPr="006A5133" w:rsidRDefault="0080518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Írásbeli érettségi 05.08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DF2E3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- 05.25.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Pályaorientációs nap</w:t>
      </w:r>
    </w:p>
    <w:p w:rsidR="002A6300" w:rsidRDefault="0080518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Időpont:05.19</w:t>
      </w:r>
      <w:r w:rsidR="003808E6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E164AE" w:rsidRDefault="00E164A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64AE" w:rsidRDefault="00E164AE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6B053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Június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Nemzeti Összetartozás Napjáról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3808E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</w:t>
      </w:r>
      <w:r w:rsidR="00717BED">
        <w:rPr>
          <w:rFonts w:ascii="Arial" w:eastAsia="Times New Roman" w:hAnsi="Arial" w:cs="Arial"/>
          <w:sz w:val="24"/>
          <w:szCs w:val="24"/>
          <w:lang w:eastAsia="hu-HU"/>
        </w:rPr>
        <w:t>: 06.</w:t>
      </w:r>
      <w:r w:rsidR="00B82909">
        <w:rPr>
          <w:rFonts w:ascii="Arial" w:eastAsia="Times New Roman" w:hAnsi="Arial" w:cs="Arial"/>
          <w:sz w:val="24"/>
          <w:szCs w:val="24"/>
          <w:lang w:eastAsia="hu-HU"/>
        </w:rPr>
        <w:t>02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0517D5" w:rsidRPr="006A5133" w:rsidRDefault="000517D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Osztályozókonferencia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0517D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06.14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3D494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U</w:t>
      </w:r>
      <w:r w:rsidR="002A2F5C">
        <w:rPr>
          <w:rFonts w:ascii="Arial" w:eastAsia="Times New Roman" w:hAnsi="Arial" w:cs="Arial"/>
          <w:sz w:val="24"/>
          <w:szCs w:val="24"/>
          <w:lang w:eastAsia="hu-HU"/>
        </w:rPr>
        <w:t xml:space="preserve">tolsó tanítási nap: 06.15.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Kiköltözés a kollégiumból az érettségiző diákok kivételével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Pályaorientációs tábor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</w:t>
      </w:r>
      <w:proofErr w:type="gramStart"/>
      <w:r w:rsidR="003D21B5">
        <w:rPr>
          <w:rFonts w:ascii="Arial" w:eastAsia="Times New Roman" w:hAnsi="Arial" w:cs="Arial"/>
          <w:sz w:val="24"/>
          <w:szCs w:val="24"/>
          <w:lang w:eastAsia="hu-HU"/>
        </w:rPr>
        <w:t>Kerékgyártó ,</w:t>
      </w:r>
      <w:proofErr w:type="gramEnd"/>
      <w:r w:rsidR="002A2F5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="002A2F5C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="002A2F5C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2A6300" w:rsidRDefault="003D494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06.</w:t>
      </w:r>
      <w:r w:rsidR="000517D5">
        <w:rPr>
          <w:rFonts w:ascii="Arial" w:eastAsia="Times New Roman" w:hAnsi="Arial" w:cs="Arial"/>
          <w:sz w:val="24"/>
          <w:szCs w:val="24"/>
          <w:lang w:eastAsia="hu-HU"/>
        </w:rPr>
        <w:t>19.- 06.22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0517D5" w:rsidRPr="006A5133" w:rsidRDefault="000517D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2F5C" w:rsidRDefault="000517D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Szóbeli érettségi kezdete06.19.</w:t>
      </w:r>
    </w:p>
    <w:p w:rsidR="000517D5" w:rsidRPr="006A5133" w:rsidRDefault="000517D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Felvételi kérelmek beadása, elbírálása, beiratkozás</w:t>
      </w:r>
    </w:p>
    <w:p w:rsidR="002A6300" w:rsidRPr="006A5133" w:rsidRDefault="007A210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06.01.- 06.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29.</w:t>
      </w:r>
      <w:r w:rsidR="00A2621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csoportbeszámolók elkészítése</w:t>
      </w: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</w:t>
      </w:r>
      <w:r w:rsidR="00EF39A0">
        <w:rPr>
          <w:rFonts w:ascii="Arial" w:eastAsia="Times New Roman" w:hAnsi="Arial" w:cs="Arial"/>
          <w:sz w:val="24"/>
          <w:szCs w:val="24"/>
          <w:lang w:eastAsia="hu-HU"/>
        </w:rPr>
        <w:t>nevelő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tanárok</w:t>
      </w:r>
    </w:p>
    <w:p w:rsidR="002A6300" w:rsidRDefault="002A2F5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Határidő: 06.20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0517D5" w:rsidRPr="006A5133" w:rsidRDefault="000517D5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éves beszámolójának elkészítése</w:t>
      </w:r>
    </w:p>
    <w:p w:rsidR="002A6300" w:rsidRPr="006A5133" w:rsidRDefault="006365F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</w:t>
      </w:r>
      <w:r w:rsidR="00F55D45">
        <w:rPr>
          <w:rFonts w:ascii="Arial" w:eastAsia="Times New Roman" w:hAnsi="Arial" w:cs="Arial"/>
          <w:sz w:val="24"/>
          <w:szCs w:val="24"/>
          <w:lang w:eastAsia="hu-HU"/>
        </w:rPr>
        <w:t>27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6A0B77" w:rsidRPr="006A5133" w:rsidRDefault="006A0B77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A6300" w:rsidRPr="006A5133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Tanévzáró értekezlet</w:t>
      </w:r>
    </w:p>
    <w:p w:rsidR="002A6300" w:rsidRPr="006A5133" w:rsidRDefault="00022643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06.30</w:t>
      </w:r>
      <w:r w:rsidR="002A6300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2A6300" w:rsidRDefault="002A6300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I</w:t>
      </w:r>
      <w:r w:rsidR="006A0B77">
        <w:rPr>
          <w:rFonts w:ascii="Arial" w:eastAsia="Times New Roman" w:hAnsi="Arial" w:cs="Arial"/>
          <w:sz w:val="24"/>
          <w:szCs w:val="24"/>
          <w:lang w:eastAsia="hu-HU"/>
        </w:rPr>
        <w:t>ntézményvezető</w:t>
      </w:r>
    </w:p>
    <w:p w:rsidR="009842EC" w:rsidRDefault="009842EC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9842EC" w:rsidRPr="005957DC" w:rsidRDefault="009842EC" w:rsidP="009842EC">
      <w:pPr>
        <w:spacing w:line="360" w:lineRule="auto"/>
        <w:rPr>
          <w:rFonts w:ascii="Arial" w:hAnsi="Arial" w:cs="Arial"/>
          <w:sz w:val="24"/>
          <w:szCs w:val="24"/>
        </w:rPr>
      </w:pPr>
      <w:r w:rsidRPr="005957DC">
        <w:rPr>
          <w:rFonts w:ascii="Arial" w:hAnsi="Arial" w:cs="Arial"/>
          <w:sz w:val="24"/>
          <w:szCs w:val="24"/>
        </w:rPr>
        <w:t xml:space="preserve">A kollégiumok </w:t>
      </w:r>
      <w:r>
        <w:rPr>
          <w:rFonts w:ascii="Arial" w:hAnsi="Arial" w:cs="Arial"/>
          <w:sz w:val="24"/>
          <w:szCs w:val="24"/>
        </w:rPr>
        <w:t xml:space="preserve">között kiírásra kerülő versenyek nyomon követése, nevezések beadása és a versenyekre való felkészítés folyamatos feladat. </w:t>
      </w:r>
    </w:p>
    <w:p w:rsidR="00E10506" w:rsidRDefault="00E10506" w:rsidP="002A630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02664F" w:rsidRDefault="00E164AE" w:rsidP="0002664F">
      <w:pPr>
        <w:pStyle w:val="Listaszerbekezds"/>
        <w:spacing w:line="360" w:lineRule="auto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Dudás Mátyásné</w:t>
      </w:r>
    </w:p>
    <w:p w:rsidR="00E164AE" w:rsidRPr="00341651" w:rsidRDefault="00E164AE" w:rsidP="0002664F">
      <w:pPr>
        <w:pStyle w:val="Listaszerbekezds"/>
        <w:spacing w:line="360" w:lineRule="auto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Kollégiumvezető</w:t>
      </w:r>
    </w:p>
    <w:sectPr w:rsidR="00E164AE" w:rsidRPr="00341651" w:rsidSect="005C30D0"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602" w:rsidRDefault="00654602">
      <w:pPr>
        <w:spacing w:after="0" w:line="240" w:lineRule="auto"/>
      </w:pPr>
      <w:r>
        <w:separator/>
      </w:r>
    </w:p>
  </w:endnote>
  <w:endnote w:type="continuationSeparator" w:id="0">
    <w:p w:rsidR="00654602" w:rsidRDefault="00654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Ho">
    <w:altName w:val="Microsoft Sans Serif"/>
    <w:charset w:val="EE"/>
    <w:family w:val="auto"/>
    <w:pitch w:val="variable"/>
    <w:sig w:usb0="00000000" w:usb1="00000001" w:usb2="00000000" w:usb3="00000000" w:csb0="0001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92" w:rsidRDefault="00067892" w:rsidP="005C30D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  <w:p w:rsidR="00067892" w:rsidRDefault="0006789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92" w:rsidRDefault="00067892" w:rsidP="005C30D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E4AD8">
      <w:rPr>
        <w:rStyle w:val="Oldalszm"/>
        <w:noProof/>
      </w:rPr>
      <w:t>2</w:t>
    </w:r>
    <w:r>
      <w:rPr>
        <w:rStyle w:val="Oldalszm"/>
      </w:rPr>
      <w:fldChar w:fldCharType="end"/>
    </w:r>
  </w:p>
  <w:p w:rsidR="00067892" w:rsidRDefault="000678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602" w:rsidRDefault="00654602">
      <w:pPr>
        <w:spacing w:after="0" w:line="240" w:lineRule="auto"/>
      </w:pPr>
      <w:r>
        <w:separator/>
      </w:r>
    </w:p>
  </w:footnote>
  <w:footnote w:type="continuationSeparator" w:id="0">
    <w:p w:rsidR="00654602" w:rsidRDefault="00654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72B"/>
    <w:multiLevelType w:val="hybridMultilevel"/>
    <w:tmpl w:val="5F1659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B6ACF"/>
    <w:multiLevelType w:val="hybridMultilevel"/>
    <w:tmpl w:val="DD7C6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445BD"/>
    <w:multiLevelType w:val="hybridMultilevel"/>
    <w:tmpl w:val="05969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E309E"/>
    <w:multiLevelType w:val="hybridMultilevel"/>
    <w:tmpl w:val="6224756A"/>
    <w:lvl w:ilvl="0" w:tplc="040E0017">
      <w:start w:val="1"/>
      <w:numFmt w:val="lowerLetter"/>
      <w:lvlText w:val="%1)"/>
      <w:lvlJc w:val="left"/>
      <w:pPr>
        <w:ind w:left="984" w:hanging="360"/>
      </w:pPr>
    </w:lvl>
    <w:lvl w:ilvl="1" w:tplc="040E0019" w:tentative="1">
      <w:start w:val="1"/>
      <w:numFmt w:val="lowerLetter"/>
      <w:lvlText w:val="%2."/>
      <w:lvlJc w:val="left"/>
      <w:pPr>
        <w:ind w:left="1704" w:hanging="360"/>
      </w:pPr>
    </w:lvl>
    <w:lvl w:ilvl="2" w:tplc="040E001B" w:tentative="1">
      <w:start w:val="1"/>
      <w:numFmt w:val="lowerRoman"/>
      <w:lvlText w:val="%3."/>
      <w:lvlJc w:val="right"/>
      <w:pPr>
        <w:ind w:left="2424" w:hanging="180"/>
      </w:pPr>
    </w:lvl>
    <w:lvl w:ilvl="3" w:tplc="040E000F" w:tentative="1">
      <w:start w:val="1"/>
      <w:numFmt w:val="decimal"/>
      <w:lvlText w:val="%4."/>
      <w:lvlJc w:val="left"/>
      <w:pPr>
        <w:ind w:left="3144" w:hanging="360"/>
      </w:pPr>
    </w:lvl>
    <w:lvl w:ilvl="4" w:tplc="040E0019" w:tentative="1">
      <w:start w:val="1"/>
      <w:numFmt w:val="lowerLetter"/>
      <w:lvlText w:val="%5."/>
      <w:lvlJc w:val="left"/>
      <w:pPr>
        <w:ind w:left="3864" w:hanging="360"/>
      </w:pPr>
    </w:lvl>
    <w:lvl w:ilvl="5" w:tplc="040E001B" w:tentative="1">
      <w:start w:val="1"/>
      <w:numFmt w:val="lowerRoman"/>
      <w:lvlText w:val="%6."/>
      <w:lvlJc w:val="right"/>
      <w:pPr>
        <w:ind w:left="4584" w:hanging="180"/>
      </w:pPr>
    </w:lvl>
    <w:lvl w:ilvl="6" w:tplc="040E000F" w:tentative="1">
      <w:start w:val="1"/>
      <w:numFmt w:val="decimal"/>
      <w:lvlText w:val="%7."/>
      <w:lvlJc w:val="left"/>
      <w:pPr>
        <w:ind w:left="5304" w:hanging="360"/>
      </w:pPr>
    </w:lvl>
    <w:lvl w:ilvl="7" w:tplc="040E0019" w:tentative="1">
      <w:start w:val="1"/>
      <w:numFmt w:val="lowerLetter"/>
      <w:lvlText w:val="%8."/>
      <w:lvlJc w:val="left"/>
      <w:pPr>
        <w:ind w:left="6024" w:hanging="360"/>
      </w:pPr>
    </w:lvl>
    <w:lvl w:ilvl="8" w:tplc="040E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 w15:restartNumberingAfterBreak="0">
    <w:nsid w:val="14B91F84"/>
    <w:multiLevelType w:val="hybridMultilevel"/>
    <w:tmpl w:val="93140510"/>
    <w:lvl w:ilvl="0" w:tplc="57F498AA">
      <w:numFmt w:val="bullet"/>
      <w:lvlText w:val=""/>
      <w:lvlJc w:val="left"/>
      <w:pPr>
        <w:ind w:left="720" w:hanging="360"/>
      </w:pPr>
      <w:rPr>
        <w:rFonts w:ascii="Wingdings" w:eastAsia="TimesNewRomanPSMT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E2BDB"/>
    <w:multiLevelType w:val="hybridMultilevel"/>
    <w:tmpl w:val="6012F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0513E"/>
    <w:multiLevelType w:val="hybridMultilevel"/>
    <w:tmpl w:val="DDACB4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2D4F"/>
    <w:multiLevelType w:val="hybridMultilevel"/>
    <w:tmpl w:val="FD16C554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1443F"/>
    <w:multiLevelType w:val="hybridMultilevel"/>
    <w:tmpl w:val="B5C49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C01D3"/>
    <w:multiLevelType w:val="hybridMultilevel"/>
    <w:tmpl w:val="5DA62072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77162"/>
    <w:multiLevelType w:val="hybridMultilevel"/>
    <w:tmpl w:val="31A4DD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83429"/>
    <w:multiLevelType w:val="hybridMultilevel"/>
    <w:tmpl w:val="7A90596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9A1CB0"/>
    <w:multiLevelType w:val="multilevel"/>
    <w:tmpl w:val="27486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40B402CA"/>
    <w:multiLevelType w:val="hybridMultilevel"/>
    <w:tmpl w:val="3FD08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737267F0">
      <w:start w:val="1"/>
      <w:numFmt w:val="lowerLetter"/>
      <w:lvlText w:val="%2.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u w:val="none"/>
      </w:rPr>
    </w:lvl>
    <w:lvl w:ilvl="3" w:tplc="9A9E4B9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u w:val="none"/>
      </w:rPr>
    </w:lvl>
    <w:lvl w:ilvl="4" w:tplc="040E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u w:val="none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561C8D"/>
    <w:multiLevelType w:val="hybridMultilevel"/>
    <w:tmpl w:val="1602A62A"/>
    <w:lvl w:ilvl="0" w:tplc="7FE26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3372B"/>
    <w:multiLevelType w:val="hybridMultilevel"/>
    <w:tmpl w:val="733681EE"/>
    <w:lvl w:ilvl="0" w:tplc="081A4FA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D775D"/>
    <w:multiLevelType w:val="hybridMultilevel"/>
    <w:tmpl w:val="E30AA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26AF8"/>
    <w:multiLevelType w:val="hybridMultilevel"/>
    <w:tmpl w:val="028E5D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46C8F"/>
    <w:multiLevelType w:val="hybridMultilevel"/>
    <w:tmpl w:val="9572D706"/>
    <w:lvl w:ilvl="0" w:tplc="A70CE56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8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FA56B9"/>
    <w:multiLevelType w:val="hybridMultilevel"/>
    <w:tmpl w:val="7E6EA4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</w:rPr>
    </w:lvl>
    <w:lvl w:ilvl="1" w:tplc="081A4FAE">
      <w:start w:val="1"/>
      <w:numFmt w:val="bullet"/>
      <w:lvlText w:val=""/>
      <w:lvlJc w:val="left"/>
      <w:pPr>
        <w:tabs>
          <w:tab w:val="num" w:pos="6947"/>
        </w:tabs>
        <w:ind w:left="6947" w:hanging="567"/>
      </w:pPr>
      <w:rPr>
        <w:rFonts w:ascii="Symbol" w:hAnsi="Symbol" w:hint="default"/>
        <w:b w:val="0"/>
        <w:i w:val="0"/>
        <w:color w:val="auto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629106E"/>
    <w:multiLevelType w:val="hybridMultilevel"/>
    <w:tmpl w:val="0F1E4B2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9A5B4E"/>
    <w:multiLevelType w:val="hybridMultilevel"/>
    <w:tmpl w:val="22E8952C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5336"/>
    <w:multiLevelType w:val="hybridMultilevel"/>
    <w:tmpl w:val="927AF308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47030E2"/>
    <w:multiLevelType w:val="hybridMultilevel"/>
    <w:tmpl w:val="3E3E418E"/>
    <w:lvl w:ilvl="0" w:tplc="1D7CA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C47AD"/>
    <w:multiLevelType w:val="hybridMultilevel"/>
    <w:tmpl w:val="D5C481C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B314F97"/>
    <w:multiLevelType w:val="hybridMultilevel"/>
    <w:tmpl w:val="28D252E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2"/>
  </w:num>
  <w:num w:numId="4">
    <w:abstractNumId w:val="21"/>
  </w:num>
  <w:num w:numId="5">
    <w:abstractNumId w:val="6"/>
  </w:num>
  <w:num w:numId="6">
    <w:abstractNumId w:val="8"/>
  </w:num>
  <w:num w:numId="7">
    <w:abstractNumId w:val="25"/>
  </w:num>
  <w:num w:numId="8">
    <w:abstractNumId w:val="17"/>
  </w:num>
  <w:num w:numId="9">
    <w:abstractNumId w:val="11"/>
  </w:num>
  <w:num w:numId="10">
    <w:abstractNumId w:val="9"/>
  </w:num>
  <w:num w:numId="11">
    <w:abstractNumId w:val="7"/>
  </w:num>
  <w:num w:numId="12">
    <w:abstractNumId w:val="24"/>
  </w:num>
  <w:num w:numId="13">
    <w:abstractNumId w:val="16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0"/>
  </w:num>
  <w:num w:numId="19">
    <w:abstractNumId w:val="18"/>
  </w:num>
  <w:num w:numId="20">
    <w:abstractNumId w:val="13"/>
  </w:num>
  <w:num w:numId="21">
    <w:abstractNumId w:val="15"/>
  </w:num>
  <w:num w:numId="22">
    <w:abstractNumId w:val="0"/>
  </w:num>
  <w:num w:numId="23">
    <w:abstractNumId w:val="2"/>
  </w:num>
  <w:num w:numId="24">
    <w:abstractNumId w:val="14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5"/>
    <w:rsid w:val="00005085"/>
    <w:rsid w:val="00015A9E"/>
    <w:rsid w:val="0002138C"/>
    <w:rsid w:val="00022643"/>
    <w:rsid w:val="00022D2E"/>
    <w:rsid w:val="000235A2"/>
    <w:rsid w:val="00023F7E"/>
    <w:rsid w:val="0002664F"/>
    <w:rsid w:val="00030C36"/>
    <w:rsid w:val="000323AE"/>
    <w:rsid w:val="0004068F"/>
    <w:rsid w:val="000517D5"/>
    <w:rsid w:val="000575EF"/>
    <w:rsid w:val="0006000C"/>
    <w:rsid w:val="000633C8"/>
    <w:rsid w:val="00067892"/>
    <w:rsid w:val="000867E0"/>
    <w:rsid w:val="000A7387"/>
    <w:rsid w:val="000B1B89"/>
    <w:rsid w:val="000C6A9B"/>
    <w:rsid w:val="000D3F42"/>
    <w:rsid w:val="000E4E65"/>
    <w:rsid w:val="000F2C73"/>
    <w:rsid w:val="001019FB"/>
    <w:rsid w:val="00113093"/>
    <w:rsid w:val="001318FC"/>
    <w:rsid w:val="001406E2"/>
    <w:rsid w:val="00141C52"/>
    <w:rsid w:val="0014509A"/>
    <w:rsid w:val="001513A7"/>
    <w:rsid w:val="0015789F"/>
    <w:rsid w:val="00174D58"/>
    <w:rsid w:val="00182D72"/>
    <w:rsid w:val="001918D2"/>
    <w:rsid w:val="00192651"/>
    <w:rsid w:val="0019777A"/>
    <w:rsid w:val="001A0549"/>
    <w:rsid w:val="001A2A92"/>
    <w:rsid w:val="001B1355"/>
    <w:rsid w:val="001B1561"/>
    <w:rsid w:val="001B440C"/>
    <w:rsid w:val="001C3FA3"/>
    <w:rsid w:val="001C6B11"/>
    <w:rsid w:val="001D219C"/>
    <w:rsid w:val="001E0313"/>
    <w:rsid w:val="001E465F"/>
    <w:rsid w:val="001F28FC"/>
    <w:rsid w:val="00203F68"/>
    <w:rsid w:val="00211B6E"/>
    <w:rsid w:val="0021750B"/>
    <w:rsid w:val="002229B1"/>
    <w:rsid w:val="002230CB"/>
    <w:rsid w:val="0022796A"/>
    <w:rsid w:val="00236171"/>
    <w:rsid w:val="002445C4"/>
    <w:rsid w:val="00255FD9"/>
    <w:rsid w:val="0026179C"/>
    <w:rsid w:val="00272424"/>
    <w:rsid w:val="002A2F5C"/>
    <w:rsid w:val="002A3DC4"/>
    <w:rsid w:val="002A45DE"/>
    <w:rsid w:val="002A6300"/>
    <w:rsid w:val="002B21C2"/>
    <w:rsid w:val="002B252D"/>
    <w:rsid w:val="002C33E7"/>
    <w:rsid w:val="002C41D2"/>
    <w:rsid w:val="002D21D5"/>
    <w:rsid w:val="002D4021"/>
    <w:rsid w:val="002D40E2"/>
    <w:rsid w:val="002D7E70"/>
    <w:rsid w:val="002E4AD8"/>
    <w:rsid w:val="002E5AC2"/>
    <w:rsid w:val="002F6EF8"/>
    <w:rsid w:val="00300DB9"/>
    <w:rsid w:val="00302250"/>
    <w:rsid w:val="00305372"/>
    <w:rsid w:val="0030745A"/>
    <w:rsid w:val="00313963"/>
    <w:rsid w:val="00321105"/>
    <w:rsid w:val="00325453"/>
    <w:rsid w:val="0033584F"/>
    <w:rsid w:val="00341651"/>
    <w:rsid w:val="00357105"/>
    <w:rsid w:val="003576DB"/>
    <w:rsid w:val="00361621"/>
    <w:rsid w:val="00364AE3"/>
    <w:rsid w:val="00367F1B"/>
    <w:rsid w:val="00373570"/>
    <w:rsid w:val="00377648"/>
    <w:rsid w:val="00377BCE"/>
    <w:rsid w:val="003808E6"/>
    <w:rsid w:val="003812B3"/>
    <w:rsid w:val="00387AAD"/>
    <w:rsid w:val="0039376D"/>
    <w:rsid w:val="003A4CE6"/>
    <w:rsid w:val="003A78AE"/>
    <w:rsid w:val="003C07F7"/>
    <w:rsid w:val="003C4724"/>
    <w:rsid w:val="003C5B25"/>
    <w:rsid w:val="003D21B5"/>
    <w:rsid w:val="003D4945"/>
    <w:rsid w:val="003E07CC"/>
    <w:rsid w:val="003F44E0"/>
    <w:rsid w:val="00400B93"/>
    <w:rsid w:val="004019F3"/>
    <w:rsid w:val="0040228E"/>
    <w:rsid w:val="004050FD"/>
    <w:rsid w:val="00406A31"/>
    <w:rsid w:val="0041338C"/>
    <w:rsid w:val="00415553"/>
    <w:rsid w:val="00423C42"/>
    <w:rsid w:val="00434EBF"/>
    <w:rsid w:val="00444197"/>
    <w:rsid w:val="00445ED5"/>
    <w:rsid w:val="00452D60"/>
    <w:rsid w:val="00457B1F"/>
    <w:rsid w:val="00464D9D"/>
    <w:rsid w:val="004658BE"/>
    <w:rsid w:val="00467B22"/>
    <w:rsid w:val="004778C2"/>
    <w:rsid w:val="0048188F"/>
    <w:rsid w:val="0048209C"/>
    <w:rsid w:val="00491356"/>
    <w:rsid w:val="00497981"/>
    <w:rsid w:val="004A0480"/>
    <w:rsid w:val="004A4BB9"/>
    <w:rsid w:val="004C0888"/>
    <w:rsid w:val="004D66E3"/>
    <w:rsid w:val="004F0C82"/>
    <w:rsid w:val="00515244"/>
    <w:rsid w:val="005324E5"/>
    <w:rsid w:val="005370EF"/>
    <w:rsid w:val="005372CD"/>
    <w:rsid w:val="0054145A"/>
    <w:rsid w:val="00544C16"/>
    <w:rsid w:val="00551A00"/>
    <w:rsid w:val="00557700"/>
    <w:rsid w:val="0056309C"/>
    <w:rsid w:val="0056666B"/>
    <w:rsid w:val="005705DE"/>
    <w:rsid w:val="00574F01"/>
    <w:rsid w:val="00592BF1"/>
    <w:rsid w:val="00595209"/>
    <w:rsid w:val="005957DC"/>
    <w:rsid w:val="00597462"/>
    <w:rsid w:val="005A22EA"/>
    <w:rsid w:val="005B2279"/>
    <w:rsid w:val="005B3676"/>
    <w:rsid w:val="005C30D0"/>
    <w:rsid w:val="005D097B"/>
    <w:rsid w:val="005D506D"/>
    <w:rsid w:val="005D6BBA"/>
    <w:rsid w:val="005E321C"/>
    <w:rsid w:val="005E44B8"/>
    <w:rsid w:val="005E6B15"/>
    <w:rsid w:val="005F40A9"/>
    <w:rsid w:val="006018F2"/>
    <w:rsid w:val="006020F0"/>
    <w:rsid w:val="0060533E"/>
    <w:rsid w:val="0063112F"/>
    <w:rsid w:val="00631A29"/>
    <w:rsid w:val="006365FC"/>
    <w:rsid w:val="00651470"/>
    <w:rsid w:val="0065404F"/>
    <w:rsid w:val="00654602"/>
    <w:rsid w:val="006548E7"/>
    <w:rsid w:val="00665095"/>
    <w:rsid w:val="00672780"/>
    <w:rsid w:val="00681BC9"/>
    <w:rsid w:val="00690A2C"/>
    <w:rsid w:val="006A0B77"/>
    <w:rsid w:val="006A1602"/>
    <w:rsid w:val="006A5133"/>
    <w:rsid w:val="006B053D"/>
    <w:rsid w:val="006B3173"/>
    <w:rsid w:val="006C1726"/>
    <w:rsid w:val="006C79DE"/>
    <w:rsid w:val="006D2E59"/>
    <w:rsid w:val="006D6A17"/>
    <w:rsid w:val="006E0D83"/>
    <w:rsid w:val="006E46BD"/>
    <w:rsid w:val="006E4892"/>
    <w:rsid w:val="00701363"/>
    <w:rsid w:val="00701A1E"/>
    <w:rsid w:val="00702645"/>
    <w:rsid w:val="00717BED"/>
    <w:rsid w:val="00721050"/>
    <w:rsid w:val="0073191A"/>
    <w:rsid w:val="0073535C"/>
    <w:rsid w:val="00741FED"/>
    <w:rsid w:val="00746FD6"/>
    <w:rsid w:val="00760128"/>
    <w:rsid w:val="0076049F"/>
    <w:rsid w:val="00761A30"/>
    <w:rsid w:val="00762189"/>
    <w:rsid w:val="0076255E"/>
    <w:rsid w:val="00767FE1"/>
    <w:rsid w:val="00770261"/>
    <w:rsid w:val="00777A4A"/>
    <w:rsid w:val="007806E6"/>
    <w:rsid w:val="00783EE0"/>
    <w:rsid w:val="00785743"/>
    <w:rsid w:val="00786CC9"/>
    <w:rsid w:val="0078749B"/>
    <w:rsid w:val="00791A18"/>
    <w:rsid w:val="00791F39"/>
    <w:rsid w:val="007966D8"/>
    <w:rsid w:val="007A0577"/>
    <w:rsid w:val="007A2107"/>
    <w:rsid w:val="007B0E30"/>
    <w:rsid w:val="007B14AA"/>
    <w:rsid w:val="007B2007"/>
    <w:rsid w:val="007C5483"/>
    <w:rsid w:val="007C5ACA"/>
    <w:rsid w:val="007C798F"/>
    <w:rsid w:val="007D491E"/>
    <w:rsid w:val="007D545B"/>
    <w:rsid w:val="007D6CE9"/>
    <w:rsid w:val="007D7A42"/>
    <w:rsid w:val="007E3439"/>
    <w:rsid w:val="007E5AEB"/>
    <w:rsid w:val="007F1A9E"/>
    <w:rsid w:val="00805186"/>
    <w:rsid w:val="00814399"/>
    <w:rsid w:val="00816140"/>
    <w:rsid w:val="00817C65"/>
    <w:rsid w:val="00821E4C"/>
    <w:rsid w:val="00822178"/>
    <w:rsid w:val="00826F6E"/>
    <w:rsid w:val="0083535C"/>
    <w:rsid w:val="00835742"/>
    <w:rsid w:val="00851B4A"/>
    <w:rsid w:val="008520EF"/>
    <w:rsid w:val="00861237"/>
    <w:rsid w:val="00870672"/>
    <w:rsid w:val="00872627"/>
    <w:rsid w:val="008825D4"/>
    <w:rsid w:val="00886B4E"/>
    <w:rsid w:val="00893D73"/>
    <w:rsid w:val="0089786E"/>
    <w:rsid w:val="008A5DF3"/>
    <w:rsid w:val="008B0562"/>
    <w:rsid w:val="008D496F"/>
    <w:rsid w:val="008E1A27"/>
    <w:rsid w:val="00904A08"/>
    <w:rsid w:val="00905AAD"/>
    <w:rsid w:val="00910619"/>
    <w:rsid w:val="0091078D"/>
    <w:rsid w:val="009162BB"/>
    <w:rsid w:val="00917119"/>
    <w:rsid w:val="0092369C"/>
    <w:rsid w:val="00935D1C"/>
    <w:rsid w:val="009451DF"/>
    <w:rsid w:val="00960E21"/>
    <w:rsid w:val="00965A66"/>
    <w:rsid w:val="00966216"/>
    <w:rsid w:val="00966E57"/>
    <w:rsid w:val="0096701F"/>
    <w:rsid w:val="00975E85"/>
    <w:rsid w:val="009842EC"/>
    <w:rsid w:val="00990158"/>
    <w:rsid w:val="009947FE"/>
    <w:rsid w:val="009A1E5C"/>
    <w:rsid w:val="009B2B6E"/>
    <w:rsid w:val="009D0502"/>
    <w:rsid w:val="009D471E"/>
    <w:rsid w:val="009E4308"/>
    <w:rsid w:val="009E60A8"/>
    <w:rsid w:val="009F080B"/>
    <w:rsid w:val="00A14DE2"/>
    <w:rsid w:val="00A15D99"/>
    <w:rsid w:val="00A20401"/>
    <w:rsid w:val="00A2442E"/>
    <w:rsid w:val="00A24A4E"/>
    <w:rsid w:val="00A26218"/>
    <w:rsid w:val="00A27CA5"/>
    <w:rsid w:val="00A35792"/>
    <w:rsid w:val="00A51F2A"/>
    <w:rsid w:val="00A53A0E"/>
    <w:rsid w:val="00A5670A"/>
    <w:rsid w:val="00A57D33"/>
    <w:rsid w:val="00A62492"/>
    <w:rsid w:val="00A637EB"/>
    <w:rsid w:val="00A7631F"/>
    <w:rsid w:val="00A772D5"/>
    <w:rsid w:val="00A93EA3"/>
    <w:rsid w:val="00A97713"/>
    <w:rsid w:val="00AB15F3"/>
    <w:rsid w:val="00AB44FA"/>
    <w:rsid w:val="00AC22D3"/>
    <w:rsid w:val="00AC37B7"/>
    <w:rsid w:val="00AD2846"/>
    <w:rsid w:val="00AD4C34"/>
    <w:rsid w:val="00AD7B27"/>
    <w:rsid w:val="00AE031A"/>
    <w:rsid w:val="00AE28A4"/>
    <w:rsid w:val="00AE4AB7"/>
    <w:rsid w:val="00B021C6"/>
    <w:rsid w:val="00B05A4B"/>
    <w:rsid w:val="00B138B0"/>
    <w:rsid w:val="00B219B9"/>
    <w:rsid w:val="00B2620C"/>
    <w:rsid w:val="00B3400C"/>
    <w:rsid w:val="00B52A86"/>
    <w:rsid w:val="00B54E4F"/>
    <w:rsid w:val="00B574B6"/>
    <w:rsid w:val="00B6061C"/>
    <w:rsid w:val="00B65999"/>
    <w:rsid w:val="00B67254"/>
    <w:rsid w:val="00B82909"/>
    <w:rsid w:val="00B82A1E"/>
    <w:rsid w:val="00B8480F"/>
    <w:rsid w:val="00B92D9A"/>
    <w:rsid w:val="00B935E6"/>
    <w:rsid w:val="00BA279F"/>
    <w:rsid w:val="00BA6DC1"/>
    <w:rsid w:val="00BA6DE9"/>
    <w:rsid w:val="00BB685E"/>
    <w:rsid w:val="00BC3CDE"/>
    <w:rsid w:val="00BD7039"/>
    <w:rsid w:val="00BE10EE"/>
    <w:rsid w:val="00BE1385"/>
    <w:rsid w:val="00BF6512"/>
    <w:rsid w:val="00BF766C"/>
    <w:rsid w:val="00C03F3F"/>
    <w:rsid w:val="00C111E6"/>
    <w:rsid w:val="00C11770"/>
    <w:rsid w:val="00C11F4A"/>
    <w:rsid w:val="00C126B1"/>
    <w:rsid w:val="00C14E95"/>
    <w:rsid w:val="00C1791F"/>
    <w:rsid w:val="00C17FD4"/>
    <w:rsid w:val="00C20E1A"/>
    <w:rsid w:val="00C26A5E"/>
    <w:rsid w:val="00C366C9"/>
    <w:rsid w:val="00C3793A"/>
    <w:rsid w:val="00C5286E"/>
    <w:rsid w:val="00C61991"/>
    <w:rsid w:val="00C61C69"/>
    <w:rsid w:val="00C70CD9"/>
    <w:rsid w:val="00C77506"/>
    <w:rsid w:val="00C80D73"/>
    <w:rsid w:val="00C81112"/>
    <w:rsid w:val="00C8499E"/>
    <w:rsid w:val="00C87E1F"/>
    <w:rsid w:val="00C917AA"/>
    <w:rsid w:val="00C95488"/>
    <w:rsid w:val="00CA45C6"/>
    <w:rsid w:val="00CA66CA"/>
    <w:rsid w:val="00CB0227"/>
    <w:rsid w:val="00CB032C"/>
    <w:rsid w:val="00CB2823"/>
    <w:rsid w:val="00CB5DF2"/>
    <w:rsid w:val="00CC02F1"/>
    <w:rsid w:val="00CC3D9A"/>
    <w:rsid w:val="00CC6F93"/>
    <w:rsid w:val="00CD6E1B"/>
    <w:rsid w:val="00CD7249"/>
    <w:rsid w:val="00CF4AC5"/>
    <w:rsid w:val="00CF5150"/>
    <w:rsid w:val="00D041C3"/>
    <w:rsid w:val="00D06466"/>
    <w:rsid w:val="00D112B8"/>
    <w:rsid w:val="00D15429"/>
    <w:rsid w:val="00D17C9F"/>
    <w:rsid w:val="00D22B45"/>
    <w:rsid w:val="00D23D42"/>
    <w:rsid w:val="00D26AB6"/>
    <w:rsid w:val="00D36263"/>
    <w:rsid w:val="00D478F3"/>
    <w:rsid w:val="00D576D4"/>
    <w:rsid w:val="00D715D5"/>
    <w:rsid w:val="00D95092"/>
    <w:rsid w:val="00DA62CA"/>
    <w:rsid w:val="00DB417A"/>
    <w:rsid w:val="00DC6227"/>
    <w:rsid w:val="00DD26BD"/>
    <w:rsid w:val="00DD6175"/>
    <w:rsid w:val="00DD627A"/>
    <w:rsid w:val="00DD701E"/>
    <w:rsid w:val="00DF132F"/>
    <w:rsid w:val="00DF2E3E"/>
    <w:rsid w:val="00E10506"/>
    <w:rsid w:val="00E1107D"/>
    <w:rsid w:val="00E129B9"/>
    <w:rsid w:val="00E14183"/>
    <w:rsid w:val="00E145C3"/>
    <w:rsid w:val="00E164AE"/>
    <w:rsid w:val="00E202B2"/>
    <w:rsid w:val="00E231BD"/>
    <w:rsid w:val="00E23F2A"/>
    <w:rsid w:val="00E265B7"/>
    <w:rsid w:val="00E26DF3"/>
    <w:rsid w:val="00E3136B"/>
    <w:rsid w:val="00E34E05"/>
    <w:rsid w:val="00E372E1"/>
    <w:rsid w:val="00E41A90"/>
    <w:rsid w:val="00E42D3F"/>
    <w:rsid w:val="00E441B4"/>
    <w:rsid w:val="00E53D9D"/>
    <w:rsid w:val="00E5440C"/>
    <w:rsid w:val="00E65BB2"/>
    <w:rsid w:val="00E715E2"/>
    <w:rsid w:val="00E726F8"/>
    <w:rsid w:val="00E73C68"/>
    <w:rsid w:val="00E7621F"/>
    <w:rsid w:val="00E96F87"/>
    <w:rsid w:val="00E96FDD"/>
    <w:rsid w:val="00EA7E27"/>
    <w:rsid w:val="00EB4CFE"/>
    <w:rsid w:val="00EB60E3"/>
    <w:rsid w:val="00EB6850"/>
    <w:rsid w:val="00EC52A5"/>
    <w:rsid w:val="00ED217A"/>
    <w:rsid w:val="00ED5F9B"/>
    <w:rsid w:val="00EE706B"/>
    <w:rsid w:val="00EF0A2A"/>
    <w:rsid w:val="00EF39A0"/>
    <w:rsid w:val="00F1024F"/>
    <w:rsid w:val="00F10B73"/>
    <w:rsid w:val="00F14140"/>
    <w:rsid w:val="00F20042"/>
    <w:rsid w:val="00F3281C"/>
    <w:rsid w:val="00F3583F"/>
    <w:rsid w:val="00F50EDB"/>
    <w:rsid w:val="00F51611"/>
    <w:rsid w:val="00F523D5"/>
    <w:rsid w:val="00F54E7A"/>
    <w:rsid w:val="00F55D45"/>
    <w:rsid w:val="00F55E19"/>
    <w:rsid w:val="00F572B7"/>
    <w:rsid w:val="00F60169"/>
    <w:rsid w:val="00F64AB1"/>
    <w:rsid w:val="00F7429D"/>
    <w:rsid w:val="00F7449F"/>
    <w:rsid w:val="00F800E1"/>
    <w:rsid w:val="00F808D0"/>
    <w:rsid w:val="00F83F8B"/>
    <w:rsid w:val="00F84A0E"/>
    <w:rsid w:val="00FA1730"/>
    <w:rsid w:val="00FA6066"/>
    <w:rsid w:val="00FB0083"/>
    <w:rsid w:val="00FC5C01"/>
    <w:rsid w:val="00FC5FA2"/>
    <w:rsid w:val="00FC7379"/>
    <w:rsid w:val="00FC738E"/>
    <w:rsid w:val="00FD34EE"/>
    <w:rsid w:val="00FE1DE0"/>
    <w:rsid w:val="00FE4448"/>
    <w:rsid w:val="00FE5216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9BCD9-2A57-47BB-878C-81AFDC6F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2A63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6300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2A6300"/>
  </w:style>
  <w:style w:type="paragraph" w:styleId="llb">
    <w:name w:val="footer"/>
    <w:basedOn w:val="Norml"/>
    <w:link w:val="llbChar"/>
    <w:rsid w:val="002A63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2A630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2A6300"/>
  </w:style>
  <w:style w:type="paragraph" w:styleId="Buborkszveg">
    <w:name w:val="Balloon Text"/>
    <w:basedOn w:val="Norml"/>
    <w:link w:val="BuborkszvegChar"/>
    <w:semiHidden/>
    <w:rsid w:val="002A6300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2A6300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rsid w:val="002A63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2A630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A630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2A6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rsid w:val="0076049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76049F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2233</Words>
  <Characters>15414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Kollégiumi munkaterv2020-2021</vt:lpstr>
    </vt:vector>
  </TitlesOfParts>
  <Company/>
  <LinksUpToDate>false</LinksUpToDate>
  <CharactersWithSpaces>17612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Kollégiumi munkaterv2020-2021</dc:title>
  <dc:subject/>
  <dc:creator>user;Dudás Mátyásné</dc:creator>
  <cp:keywords/>
  <dc:description/>
  <cp:lastModifiedBy>user</cp:lastModifiedBy>
  <cp:revision>3</cp:revision>
  <cp:lastPrinted>2021-09-01T11:14:00Z</cp:lastPrinted>
  <dcterms:created xsi:type="dcterms:W3CDTF">2022-09-08T08:01:00Z</dcterms:created>
  <dcterms:modified xsi:type="dcterms:W3CDTF">2022-09-08T08:02:00Z</dcterms:modified>
</cp:coreProperties>
</file>